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6EF" w:rsidRDefault="00004A98" w:rsidP="00A876EF">
      <w:pPr>
        <w:spacing w:after="240" w:line="240" w:lineRule="auto"/>
        <w:jc w:val="center"/>
        <w:rPr>
          <w:rFonts w:cstheme="minorHAnsi"/>
          <w:b/>
        </w:rPr>
      </w:pPr>
      <w:r>
        <w:rPr>
          <w:rFonts w:cstheme="minorHAnsi"/>
          <w:b/>
        </w:rPr>
        <w:t xml:space="preserve">ИНФОРМАЦИОННЫЙ БЮЛЛЕТЕНЬ № </w:t>
      </w:r>
      <w:r w:rsidR="000F4F61">
        <w:rPr>
          <w:rFonts w:cstheme="minorHAnsi"/>
          <w:b/>
        </w:rPr>
        <w:t>5</w:t>
      </w:r>
      <w:r w:rsidR="0053214A">
        <w:rPr>
          <w:rFonts w:cstheme="minorHAnsi"/>
          <w:b/>
        </w:rPr>
        <w:t>/2023</w:t>
      </w:r>
    </w:p>
    <w:p w:rsidR="008F0FD6" w:rsidRDefault="008F0FD6" w:rsidP="001C62D1">
      <w:pPr>
        <w:pStyle w:val="a3"/>
        <w:ind w:left="0" w:firstLine="539"/>
        <w:contextualSpacing w:val="0"/>
        <w:jc w:val="center"/>
        <w:rPr>
          <w:b/>
          <w:bCs/>
        </w:rPr>
      </w:pPr>
      <w:r w:rsidRPr="008F0FD6">
        <w:rPr>
          <w:b/>
          <w:bCs/>
        </w:rPr>
        <w:t>Основные направления налоговой политики: Минфин уточнил поправки к НК РФ</w:t>
      </w:r>
    </w:p>
    <w:p w:rsidR="008F0FD6" w:rsidRPr="008F0FD6" w:rsidRDefault="008F0FD6" w:rsidP="008F0FD6">
      <w:pPr>
        <w:pStyle w:val="a3"/>
        <w:spacing w:before="240"/>
        <w:ind w:left="0" w:firstLine="539"/>
        <w:jc w:val="both"/>
      </w:pPr>
      <w:r w:rsidRPr="008F0FD6">
        <w:t>Ранее отозванный на доработку из Госдумы проект дополнили нормами о совершенствовании института единого налогового счета. Обновленную инициативу подготовили для внесения в Госдуму.</w:t>
      </w:r>
    </w:p>
    <w:p w:rsidR="008F0FD6" w:rsidRDefault="008F0FD6" w:rsidP="008F0FD6">
      <w:pPr>
        <w:pStyle w:val="a3"/>
        <w:spacing w:before="240"/>
        <w:ind w:left="0" w:firstLine="539"/>
        <w:jc w:val="both"/>
      </w:pPr>
      <w:r w:rsidRPr="008F0FD6">
        <w:t>Ведомство сообщило о таких доработках:</w:t>
      </w:r>
    </w:p>
    <w:p w:rsidR="008F0FD6" w:rsidRDefault="008F0FD6" w:rsidP="008F0FD6">
      <w:pPr>
        <w:pStyle w:val="a3"/>
        <w:spacing w:before="240"/>
        <w:ind w:left="0" w:firstLine="539"/>
        <w:jc w:val="both"/>
      </w:pPr>
      <w:r>
        <w:t xml:space="preserve">- </w:t>
      </w:r>
      <w:r w:rsidRPr="008F0FD6">
        <w:t>хотят устранить неточности в части механизма погашения ущерба от неуплаты налогов для освобождения от уголовной ответственности;</w:t>
      </w:r>
    </w:p>
    <w:p w:rsidR="008F0FD6" w:rsidRDefault="008F0FD6" w:rsidP="008F0FD6">
      <w:pPr>
        <w:pStyle w:val="a3"/>
        <w:spacing w:before="240"/>
        <w:ind w:left="0" w:firstLine="539"/>
        <w:jc w:val="both"/>
      </w:pPr>
      <w:r>
        <w:t xml:space="preserve">- </w:t>
      </w:r>
      <w:r w:rsidRPr="008F0FD6">
        <w:t>планируют предусмотреть возможность сохранять в распоряжении регионов переплату по налогам до окончания камеральной проверки деклараций и расчетов или до подачи заявления на возврат переплаты;</w:t>
      </w:r>
    </w:p>
    <w:p w:rsidR="008F0FD6" w:rsidRPr="008F0FD6" w:rsidRDefault="008F0FD6" w:rsidP="008F0FD6">
      <w:pPr>
        <w:pStyle w:val="a3"/>
        <w:spacing w:before="240"/>
        <w:ind w:left="0" w:firstLine="539"/>
        <w:contextualSpacing w:val="0"/>
        <w:jc w:val="both"/>
        <w:rPr>
          <w:b/>
          <w:bCs/>
        </w:rPr>
      </w:pPr>
      <w:r>
        <w:t xml:space="preserve">- </w:t>
      </w:r>
      <w:r w:rsidRPr="008F0FD6">
        <w:t xml:space="preserve">хотят уточнить порядок налогообложения доходов </w:t>
      </w:r>
      <w:r w:rsidR="00FE0BFC">
        <w:t>«</w:t>
      </w:r>
      <w:r w:rsidRPr="008F0FD6">
        <w:t>удаленщиков</w:t>
      </w:r>
      <w:r w:rsidR="00FE0BFC">
        <w:t>»</w:t>
      </w:r>
      <w:r w:rsidRPr="008F0FD6">
        <w:t>, которые работают по трудовым договорам и договорам ГПХ. Для них ставку НДФЛ планируют установить в размере 13% (15% с доходов свыше 5 млн руб. в год) независимо от статуса налогового резидентства.</w:t>
      </w:r>
    </w:p>
    <w:p w:rsidR="00135DAA" w:rsidRDefault="001C62D1" w:rsidP="001C62D1">
      <w:pPr>
        <w:pStyle w:val="a3"/>
        <w:ind w:left="0" w:firstLine="539"/>
        <w:contextualSpacing w:val="0"/>
        <w:jc w:val="center"/>
        <w:rPr>
          <w:b/>
          <w:bCs/>
        </w:rPr>
      </w:pPr>
      <w:r w:rsidRPr="001C62D1">
        <w:rPr>
          <w:b/>
          <w:bCs/>
        </w:rPr>
        <w:t>ФНС опубликовала данные о доходах и расходах за 2022 год</w:t>
      </w:r>
    </w:p>
    <w:p w:rsidR="001C62D1" w:rsidRPr="001C62D1" w:rsidRDefault="001C62D1" w:rsidP="001C62D1">
      <w:pPr>
        <w:pStyle w:val="a3"/>
        <w:spacing w:before="240"/>
        <w:ind w:left="0" w:firstLine="539"/>
        <w:contextualSpacing w:val="0"/>
        <w:jc w:val="both"/>
      </w:pPr>
      <w:r w:rsidRPr="001C62D1">
        <w:t>1 мая на сайте ФНС России в формате открытых данных размещены сведения организаций за 2022 год о суммах доходов и расходов по данным бухгалтерской (финансовой) отчетности. Указанные сведения в дальнейшем будут размещаться 25-го числа каждого месяца текущего календарного года до декабря. Далее размещение произойдет 1 мая 2024 года.</w:t>
      </w:r>
    </w:p>
    <w:p w:rsidR="001C62D1" w:rsidRPr="001C62D1" w:rsidRDefault="001C62D1" w:rsidP="001C62D1">
      <w:pPr>
        <w:pStyle w:val="a3"/>
        <w:spacing w:before="240"/>
        <w:ind w:left="0" w:firstLine="539"/>
        <w:jc w:val="both"/>
      </w:pPr>
      <w:r w:rsidRPr="001C62D1">
        <w:t>Кроме того, были опубликованы сведения о специальных налоговых режимах, применяемых налогоплательщиками, по состоянию на 1 апреля 2023 года. В дальнейшем такие сведения будут размещаться 25-го числа каждого месяца и содержать данные по состоянию на первое число месяца размещения.</w:t>
      </w:r>
    </w:p>
    <w:p w:rsidR="00842E34" w:rsidRDefault="001C62D1" w:rsidP="00842E34">
      <w:pPr>
        <w:pStyle w:val="a3"/>
        <w:spacing w:before="240"/>
        <w:ind w:left="0" w:firstLine="539"/>
        <w:jc w:val="both"/>
      </w:pPr>
      <w:r w:rsidRPr="001C62D1">
        <w:t>Усовершенствование порядка формирования и размещения на официальном сайте ФНС России общедоступных сведений, не составляющих налоговую тайну, позволит заинтересованным лицам получать наиболее актуальные данные.</w:t>
      </w:r>
    </w:p>
    <w:p w:rsidR="00FC6371" w:rsidRDefault="00FC6371" w:rsidP="00842E34">
      <w:pPr>
        <w:pStyle w:val="a3"/>
        <w:spacing w:before="240"/>
        <w:ind w:left="0" w:firstLine="539"/>
        <w:jc w:val="both"/>
      </w:pPr>
    </w:p>
    <w:p w:rsidR="00FC6371" w:rsidRDefault="00FC6371" w:rsidP="00FC6371">
      <w:pPr>
        <w:pStyle w:val="a3"/>
        <w:spacing w:before="240"/>
        <w:ind w:firstLine="539"/>
        <w:jc w:val="center"/>
        <w:rPr>
          <w:b/>
          <w:bCs/>
        </w:rPr>
      </w:pPr>
      <w:r w:rsidRPr="00FC6371">
        <w:rPr>
          <w:b/>
          <w:bCs/>
        </w:rPr>
        <w:t>На сайте ФНС размещен новый сервис "Реестр субсидиарных ответчиков"</w:t>
      </w:r>
    </w:p>
    <w:p w:rsidR="00FC6371" w:rsidRPr="00FC6371" w:rsidRDefault="00FC6371" w:rsidP="00FC6371">
      <w:pPr>
        <w:spacing w:before="240"/>
        <w:ind w:firstLine="539"/>
        <w:contextualSpacing/>
        <w:jc w:val="both"/>
      </w:pPr>
      <w:r w:rsidRPr="00FC6371">
        <w:t>На сайте ФНС России появился новый сервис с данными о лицах, привлеченных к гражданско-правовой ответственности. Речь идет о субсидиарной ответственности в рамках и вне рамок дела о банкротстве, взыскании убытков, ущерба, долгов с зависимых лиц. Привлечение к указанной ответственности помогает кредиторам должника обратить взыскание на сокрытые должником активы. Сведения доступны по делам с участием налоговых органов.</w:t>
      </w:r>
    </w:p>
    <w:p w:rsidR="00FC6371" w:rsidRPr="00FC6371" w:rsidRDefault="00FC6371" w:rsidP="00FC6371">
      <w:pPr>
        <w:spacing w:before="240"/>
        <w:ind w:firstLine="539"/>
        <w:contextualSpacing/>
        <w:jc w:val="both"/>
      </w:pPr>
      <w:r w:rsidRPr="00FC6371">
        <w:t>Информация в новом сервисе будет способствовать повышению мотивации контролирующих лиц к законному и добросовестному ведению бизнеса. Благодаря сервису станет проще анализировать контрагента на наличие связей с лицами, которые намеренно уклонялись от исполнения обязательств или довели компанию до банкротства. До сих пор узнать, привлекалось ли лицо к такой ответственности, можно было, только последовательно изучив картотеку арбитражных дел, что требовало временных и трудовых затрат.</w:t>
      </w:r>
    </w:p>
    <w:p w:rsidR="00FC6371" w:rsidRPr="00FC6371" w:rsidRDefault="00FC6371" w:rsidP="00FC6371">
      <w:pPr>
        <w:spacing w:before="240"/>
        <w:ind w:firstLine="539"/>
        <w:jc w:val="both"/>
      </w:pPr>
      <w:r w:rsidRPr="00FC6371">
        <w:t>В настоящее время сервис доступен в тестовом режиме. Информация будет актуализироваться по мере поступления соответствующих сведений.</w:t>
      </w:r>
    </w:p>
    <w:p w:rsidR="00A436D6" w:rsidRPr="00A436D6" w:rsidRDefault="00A436D6" w:rsidP="00A436D6">
      <w:pPr>
        <w:spacing w:before="240"/>
        <w:jc w:val="center"/>
        <w:rPr>
          <w:b/>
          <w:bCs/>
        </w:rPr>
      </w:pPr>
      <w:r w:rsidRPr="00A436D6">
        <w:rPr>
          <w:b/>
          <w:bCs/>
        </w:rPr>
        <w:t>ФНС сообщила, что не будет формировать акты сверки и справки на 28-е число каждого месяца</w:t>
      </w:r>
    </w:p>
    <w:p w:rsidR="00A436D6" w:rsidRDefault="00A436D6" w:rsidP="000D21C7">
      <w:pPr>
        <w:spacing w:before="240"/>
        <w:ind w:firstLine="539"/>
        <w:contextualSpacing/>
        <w:jc w:val="both"/>
      </w:pPr>
      <w:r>
        <w:t>Из-за работ по актуализации единого налогового счета введут приостановку. Она затрагивает такие документы:</w:t>
      </w:r>
    </w:p>
    <w:p w:rsidR="00A436D6" w:rsidRDefault="00A436D6" w:rsidP="00A436D6">
      <w:pPr>
        <w:spacing w:before="240"/>
        <w:ind w:firstLine="539"/>
        <w:contextualSpacing/>
        <w:jc w:val="both"/>
      </w:pPr>
      <w:r>
        <w:lastRenderedPageBreak/>
        <w:t>- справка о сальдо единого налогового счета;</w:t>
      </w:r>
    </w:p>
    <w:p w:rsidR="00A436D6" w:rsidRDefault="00A436D6" w:rsidP="00A436D6">
      <w:pPr>
        <w:spacing w:before="240"/>
        <w:ind w:firstLine="539"/>
        <w:contextualSpacing/>
        <w:jc w:val="both"/>
      </w:pPr>
      <w:r>
        <w:t>- справка о принадлежности сумм единого налогового платежа;</w:t>
      </w:r>
    </w:p>
    <w:p w:rsidR="00A436D6" w:rsidRDefault="00A436D6" w:rsidP="00A436D6">
      <w:pPr>
        <w:spacing w:before="240"/>
        <w:ind w:firstLine="539"/>
        <w:contextualSpacing/>
        <w:jc w:val="both"/>
      </w:pPr>
      <w:r>
        <w:t>- справка об исполнении обязанности по уплате налогов;</w:t>
      </w:r>
    </w:p>
    <w:p w:rsidR="00A436D6" w:rsidRDefault="00A436D6" w:rsidP="00A436D6">
      <w:pPr>
        <w:spacing w:before="240"/>
        <w:ind w:firstLine="539"/>
        <w:contextualSpacing/>
        <w:jc w:val="both"/>
      </w:pPr>
      <w:r>
        <w:t>- акт сверки расчетов по единому налоговому платежу.</w:t>
      </w:r>
    </w:p>
    <w:p w:rsidR="00A436D6" w:rsidRDefault="00A436D6" w:rsidP="00A436D6">
      <w:pPr>
        <w:spacing w:before="240"/>
        <w:ind w:firstLine="539"/>
        <w:contextualSpacing/>
        <w:jc w:val="both"/>
      </w:pPr>
      <w:r>
        <w:t>Возобновят формирование справок 29-го числа автоматически.</w:t>
      </w:r>
    </w:p>
    <w:p w:rsidR="00A436D6" w:rsidRDefault="00A436D6" w:rsidP="00A67192">
      <w:pPr>
        <w:spacing w:before="240"/>
        <w:ind w:firstLine="539"/>
        <w:jc w:val="both"/>
      </w:pPr>
      <w:r>
        <w:t>Если 28-е число - нерабочий день, то блокировку формирования справок и актов сверки перенесут на ближайший следующим за ним рабочий. Данные в личных кабинетах 28-го числа отобразят по состоянию на 27-е число.</w:t>
      </w:r>
    </w:p>
    <w:p w:rsidR="00895B36" w:rsidRDefault="00895B36" w:rsidP="00895B36">
      <w:pPr>
        <w:spacing w:before="240"/>
        <w:ind w:firstLine="539"/>
        <w:jc w:val="center"/>
        <w:rPr>
          <w:b/>
          <w:bCs/>
        </w:rPr>
      </w:pPr>
      <w:r w:rsidRPr="008935CE">
        <w:rPr>
          <w:b/>
          <w:bCs/>
        </w:rPr>
        <w:t>ФНС утвердила план разработки и ввода в действие форматов электронных документов в 2023 году</w:t>
      </w:r>
    </w:p>
    <w:p w:rsidR="00895B36" w:rsidRDefault="00895B36" w:rsidP="00895B36">
      <w:pPr>
        <w:spacing w:before="240"/>
        <w:ind w:firstLine="539"/>
        <w:contextualSpacing/>
        <w:jc w:val="both"/>
      </w:pPr>
      <w:r>
        <w:t>ФНС России утвердила план разработки и ввода в действие форматов электронных документов на 2023 год.</w:t>
      </w:r>
    </w:p>
    <w:p w:rsidR="00895B36" w:rsidRDefault="00895B36" w:rsidP="00895B36">
      <w:pPr>
        <w:spacing w:before="240"/>
        <w:ind w:firstLine="539"/>
        <w:contextualSpacing/>
        <w:jc w:val="both"/>
      </w:pPr>
      <w:r>
        <w:t>Так, в текущем году будут разработаны четыре важных для электронного документооборота формата, которые в дальнейшем утвердятся приказами Службы. Это форматы акта приема-передачи запасов (основных средств), накладной по учету движения запасов, акта рекламации (претензии), спецификации.</w:t>
      </w:r>
    </w:p>
    <w:p w:rsidR="00895B36" w:rsidRDefault="00895B36" w:rsidP="00895B36">
      <w:pPr>
        <w:spacing w:before="240"/>
        <w:ind w:firstLine="539"/>
        <w:contextualSpacing/>
        <w:jc w:val="both"/>
      </w:pPr>
      <w:r>
        <w:t>Их использование позволит бизнесу автоматизировать внутренние процессы работы с документами, а также ускорит взаимодействие с контрагентами. В перспективе доработка информационных систем сэкономит компаниям и предпринимателям деньги, учитывая возрастающие затраты на бумажные документы. Кроме того, документы, сформированные по утвержденным форматам, можно передать в налоговые органы в электронном виде при проведении контрольных мероприятий. Развитие ЭДО в числе прочих программ вошло в Национальный проект "Малое и среднее предпринимательство и поддержка индивидуальной предпринимательской инициативы".</w:t>
      </w:r>
    </w:p>
    <w:p w:rsidR="00895B36" w:rsidRDefault="00895B36" w:rsidP="00895B36">
      <w:pPr>
        <w:spacing w:before="240"/>
        <w:ind w:firstLine="539"/>
        <w:jc w:val="both"/>
      </w:pPr>
      <w:r>
        <w:t>Если организация не нашла в плане востребованный для себя формат, то она может разработать его согласно методическим рекомендациям и внести на рассмотрение Комиссии по форматам электронных документов.</w:t>
      </w:r>
    </w:p>
    <w:p w:rsidR="00895B36" w:rsidRDefault="00895B36" w:rsidP="00895B36">
      <w:pPr>
        <w:spacing w:before="240"/>
        <w:ind w:firstLine="539"/>
        <w:jc w:val="center"/>
        <w:rPr>
          <w:b/>
          <w:bCs/>
        </w:rPr>
      </w:pPr>
      <w:r w:rsidRPr="00C57683">
        <w:rPr>
          <w:b/>
          <w:bCs/>
        </w:rPr>
        <w:t>Налоговый мониторинг: ФНС обновила порядок доступа инспекции к информсистемам организаций</w:t>
      </w:r>
    </w:p>
    <w:p w:rsidR="00895B36" w:rsidRDefault="00895B36" w:rsidP="00895B36">
      <w:pPr>
        <w:spacing w:before="240"/>
        <w:ind w:firstLine="539"/>
        <w:contextualSpacing/>
        <w:jc w:val="both"/>
      </w:pPr>
      <w:r>
        <w:t>Новый порядок доступа вступил в силу с 14 мая (</w:t>
      </w:r>
      <w:r w:rsidRPr="00C57683">
        <w:t>Приказ ФНС России от 13.03.2023 N ЕД-7-23/163@</w:t>
      </w:r>
      <w:r>
        <w:t>). С этой даты утратит силу действующий порядок.</w:t>
      </w:r>
    </w:p>
    <w:p w:rsidR="00895B36" w:rsidRDefault="00895B36" w:rsidP="00895B36">
      <w:pPr>
        <w:spacing w:before="240"/>
        <w:ind w:firstLine="539"/>
        <w:contextualSpacing/>
        <w:jc w:val="both"/>
      </w:pPr>
      <w:r>
        <w:t>Информацию о технологии взаимодействия через информсистему организации разместят на сайте ФНС не позднее 3 июня.</w:t>
      </w:r>
    </w:p>
    <w:p w:rsidR="00895B36" w:rsidRDefault="00895B36" w:rsidP="00895B36">
      <w:pPr>
        <w:spacing w:before="240"/>
        <w:ind w:firstLine="539"/>
        <w:contextualSpacing/>
        <w:jc w:val="both"/>
      </w:pPr>
      <w:r>
        <w:t>В новом порядке для компаний предусмотрели формы и форматы:</w:t>
      </w:r>
    </w:p>
    <w:p w:rsidR="00895B36" w:rsidRDefault="00895B36" w:rsidP="00895B36">
      <w:pPr>
        <w:spacing w:before="240"/>
        <w:ind w:firstLine="539"/>
        <w:contextualSpacing/>
        <w:jc w:val="both"/>
      </w:pPr>
      <w:r>
        <w:t>- заявки для настройки защищенной криптографическими средствами сети связи передачи данных;</w:t>
      </w:r>
    </w:p>
    <w:p w:rsidR="00895B36" w:rsidRDefault="00895B36" w:rsidP="00895B36">
      <w:pPr>
        <w:spacing w:before="240"/>
        <w:ind w:firstLine="539"/>
        <w:jc w:val="both"/>
      </w:pPr>
      <w:r>
        <w:t>- заявки для подключения к информсистеме организации.</w:t>
      </w:r>
    </w:p>
    <w:p w:rsidR="00895B36" w:rsidRDefault="00895B36" w:rsidP="00895B36">
      <w:pPr>
        <w:spacing w:before="240"/>
        <w:ind w:firstLine="539"/>
        <w:jc w:val="center"/>
        <w:rPr>
          <w:b/>
          <w:bCs/>
        </w:rPr>
      </w:pPr>
      <w:r w:rsidRPr="00C57683">
        <w:rPr>
          <w:b/>
          <w:bCs/>
        </w:rPr>
        <w:t>Налоговый мониторинг: ФНС уточнила форму заявления о применении заявительного порядка возмещения НДС</w:t>
      </w:r>
    </w:p>
    <w:p w:rsidR="00895B36" w:rsidRPr="00C57683" w:rsidRDefault="00895B36" w:rsidP="00895B36">
      <w:pPr>
        <w:spacing w:before="240"/>
        <w:ind w:firstLine="539"/>
        <w:contextualSpacing/>
        <w:jc w:val="both"/>
      </w:pPr>
      <w:r w:rsidRPr="00C57683">
        <w:t>Скорректировали формы ряда документов, которые используют при заявительном порядке возмещения НДС или акциза в рамках налогового мониторинга. Приказ вступи</w:t>
      </w:r>
      <w:r>
        <w:t>л</w:t>
      </w:r>
      <w:r w:rsidRPr="00C57683">
        <w:t xml:space="preserve"> в силу </w:t>
      </w:r>
      <w:r>
        <w:t xml:space="preserve">с </w:t>
      </w:r>
      <w:r w:rsidRPr="00C57683">
        <w:t>15 мая</w:t>
      </w:r>
      <w:r>
        <w:t xml:space="preserve"> (Приказ ФНС России от 07.02.2023 N ЕД-7-23/86@)</w:t>
      </w:r>
      <w:r w:rsidRPr="00C57683">
        <w:t>.</w:t>
      </w:r>
    </w:p>
    <w:p w:rsidR="00895B36" w:rsidRDefault="00895B36" w:rsidP="00895B36">
      <w:pPr>
        <w:spacing w:before="240"/>
        <w:ind w:firstLine="539"/>
        <w:jc w:val="both"/>
      </w:pPr>
      <w:r w:rsidRPr="00C57683">
        <w:t>Среди прочего обновили форму заявления о применении такого порядка. Добавили поле "Период проведения (год)". В нем указывают период, за который проводят налоговый мониторинг. Из формы удалили все поля, которые связаны с зачетом возмещаемой суммы.</w:t>
      </w:r>
    </w:p>
    <w:p w:rsidR="008D3180" w:rsidRDefault="008D3180" w:rsidP="008D3180">
      <w:pPr>
        <w:spacing w:before="240"/>
        <w:ind w:firstLine="539"/>
        <w:jc w:val="center"/>
        <w:rPr>
          <w:b/>
          <w:bCs/>
        </w:rPr>
      </w:pPr>
      <w:r w:rsidRPr="008D3180">
        <w:rPr>
          <w:b/>
          <w:bCs/>
        </w:rPr>
        <w:lastRenderedPageBreak/>
        <w:t>Налоговый мониторинг: ФНС предлагает регламентировать электронный документооборот с участниками</w:t>
      </w:r>
    </w:p>
    <w:p w:rsidR="008D3180" w:rsidRDefault="008D3180" w:rsidP="008D3180">
      <w:pPr>
        <w:spacing w:before="240"/>
        <w:ind w:firstLine="539"/>
        <w:contextualSpacing/>
        <w:jc w:val="both"/>
      </w:pPr>
      <w:r>
        <w:t>ФНС разработала порядок направления требования о подаче документов (информации) и представления последних через информсистемы организаций, к которым налоговикам предоставлен доступ. Проект проходит публичное обсуждение.</w:t>
      </w:r>
    </w:p>
    <w:p w:rsidR="008D3180" w:rsidRDefault="008D3180" w:rsidP="008D3180">
      <w:pPr>
        <w:spacing w:before="240"/>
        <w:ind w:firstLine="539"/>
        <w:contextualSpacing/>
        <w:jc w:val="both"/>
      </w:pPr>
      <w:r>
        <w:t>ФНС также подготовила форматы:</w:t>
      </w:r>
    </w:p>
    <w:p w:rsidR="008D3180" w:rsidRDefault="008D3180" w:rsidP="008D3180">
      <w:pPr>
        <w:spacing w:before="240"/>
        <w:ind w:firstLine="539"/>
        <w:contextualSpacing/>
        <w:jc w:val="both"/>
      </w:pPr>
      <w:r>
        <w:t>- требования о подаче документов (информации);</w:t>
      </w:r>
    </w:p>
    <w:p w:rsidR="008D3180" w:rsidRDefault="008D3180" w:rsidP="008D3180">
      <w:pPr>
        <w:spacing w:before="240"/>
        <w:ind w:firstLine="539"/>
        <w:contextualSpacing/>
        <w:jc w:val="both"/>
      </w:pPr>
      <w:r>
        <w:t>- представления ответа на требование;</w:t>
      </w:r>
    </w:p>
    <w:p w:rsidR="008D3180" w:rsidRDefault="008D3180" w:rsidP="008D3180">
      <w:pPr>
        <w:spacing w:before="240"/>
        <w:ind w:firstLine="539"/>
        <w:contextualSpacing/>
        <w:jc w:val="both"/>
      </w:pPr>
      <w:r>
        <w:t>- решения о продлении (об отказе в продлении) сроков подачи документов (информации);</w:t>
      </w:r>
    </w:p>
    <w:p w:rsidR="008D3180" w:rsidRDefault="008D3180" w:rsidP="008D3180">
      <w:pPr>
        <w:spacing w:before="240"/>
        <w:ind w:firstLine="539"/>
        <w:contextualSpacing/>
        <w:jc w:val="both"/>
      </w:pPr>
      <w:r>
        <w:t>- подачи документов по требованию;</w:t>
      </w:r>
    </w:p>
    <w:p w:rsidR="008D3180" w:rsidRDefault="008D3180" w:rsidP="008D3180">
      <w:pPr>
        <w:spacing w:before="240"/>
        <w:ind w:firstLine="539"/>
        <w:contextualSpacing/>
        <w:jc w:val="both"/>
      </w:pPr>
      <w:r>
        <w:t>- протокола обработки документов (информации);</w:t>
      </w:r>
    </w:p>
    <w:p w:rsidR="008D3180" w:rsidRDefault="008D3180" w:rsidP="008D3180">
      <w:pPr>
        <w:spacing w:before="240"/>
        <w:ind w:firstLine="539"/>
        <w:contextualSpacing/>
        <w:jc w:val="both"/>
      </w:pPr>
      <w:r>
        <w:t>- сообщения об ошибке.</w:t>
      </w:r>
    </w:p>
    <w:p w:rsidR="008D3180" w:rsidRPr="008D3180" w:rsidRDefault="008D3180" w:rsidP="008D3180">
      <w:pPr>
        <w:spacing w:before="240"/>
        <w:ind w:firstLine="539"/>
        <w:jc w:val="both"/>
      </w:pPr>
      <w:r>
        <w:t>Приказ вступит в силу не ранее 1 января 2024 года.</w:t>
      </w:r>
    </w:p>
    <w:p w:rsidR="00842E34" w:rsidRDefault="00842E34" w:rsidP="00842E34">
      <w:pPr>
        <w:spacing w:before="240"/>
        <w:jc w:val="center"/>
        <w:rPr>
          <w:b/>
          <w:bCs/>
        </w:rPr>
      </w:pPr>
      <w:r w:rsidRPr="00842E34">
        <w:rPr>
          <w:b/>
          <w:bCs/>
        </w:rPr>
        <w:t>Больше ИТ-компаний смогут платить пониженный налог на прибыль с 2024 года</w:t>
      </w:r>
    </w:p>
    <w:p w:rsidR="00842E34" w:rsidRPr="00842E34" w:rsidRDefault="00842E34" w:rsidP="00842E34">
      <w:pPr>
        <w:spacing w:before="240"/>
        <w:ind w:firstLine="539"/>
        <w:contextualSpacing/>
        <w:jc w:val="both"/>
      </w:pPr>
      <w:r w:rsidRPr="00842E34">
        <w:t>Перечень результатов интеллектуальной деятельности для применения пониженных ставок по налогу на прибыль расширили. Субъекты РФ вправе снижать региональную часть налога по прибыли от такой деятельности. Закон вступит в силу с 1 января 2024 года.</w:t>
      </w:r>
    </w:p>
    <w:p w:rsidR="00842E34" w:rsidRPr="00842E34" w:rsidRDefault="00842E34" w:rsidP="00842E34">
      <w:pPr>
        <w:spacing w:before="240"/>
        <w:ind w:firstLine="539"/>
        <w:contextualSpacing/>
        <w:jc w:val="both"/>
      </w:pPr>
      <w:r w:rsidRPr="00842E34">
        <w:t>К результатам интеллектуальной деятельности, на которые будет действовать льгота, отнесли:</w:t>
      </w:r>
    </w:p>
    <w:p w:rsidR="00842E34" w:rsidRPr="00842E34" w:rsidRDefault="00842E34" w:rsidP="00842E34">
      <w:pPr>
        <w:spacing w:before="240"/>
        <w:ind w:firstLine="539"/>
        <w:contextualSpacing/>
        <w:jc w:val="both"/>
      </w:pPr>
      <w:r>
        <w:t xml:space="preserve">- </w:t>
      </w:r>
      <w:r w:rsidRPr="00842E34">
        <w:t>зарегистрированные в Роспатенте программы для ЭВМ, базы данных, топологии интегральных микросхем;</w:t>
      </w:r>
    </w:p>
    <w:p w:rsidR="00842E34" w:rsidRPr="00842E34" w:rsidRDefault="00842E34" w:rsidP="00842E34">
      <w:pPr>
        <w:spacing w:before="240"/>
        <w:ind w:firstLine="539"/>
        <w:contextualSpacing/>
        <w:jc w:val="both"/>
      </w:pPr>
      <w:r>
        <w:t xml:space="preserve">- </w:t>
      </w:r>
      <w:r w:rsidRPr="00842E34">
        <w:t>изобретения, полезные модели, промышленные образцы, удостоверенные патентами, выданными Роспатентом, международными организациями (при условии их действия на территории РФ) или иностранными национальными (региональными) патентными ведомствами. Перечень последних определит правительство;</w:t>
      </w:r>
    </w:p>
    <w:p w:rsidR="00842E34" w:rsidRPr="00842E34" w:rsidRDefault="00842E34" w:rsidP="00842E34">
      <w:pPr>
        <w:spacing w:before="240"/>
        <w:ind w:firstLine="539"/>
        <w:contextualSpacing/>
        <w:jc w:val="both"/>
      </w:pPr>
      <w:r>
        <w:t xml:space="preserve">- </w:t>
      </w:r>
      <w:r w:rsidRPr="00842E34">
        <w:t>селекционные достижения, удостоверенные патентами Минсельхоза.</w:t>
      </w:r>
    </w:p>
    <w:p w:rsidR="00842E34" w:rsidRPr="00842E34" w:rsidRDefault="00842E34" w:rsidP="00842E34">
      <w:pPr>
        <w:spacing w:before="240"/>
        <w:ind w:firstLine="539"/>
        <w:contextualSpacing/>
        <w:jc w:val="both"/>
      </w:pPr>
      <w:r w:rsidRPr="00842E34">
        <w:t>Льготу смогут применять только российские компании, которым принадлежат эти объекты интеллектуальной собственности. Они обязаны вести раздельный учет доходов и расходов.</w:t>
      </w:r>
    </w:p>
    <w:p w:rsidR="00842E34" w:rsidRDefault="00842E34" w:rsidP="00842E34">
      <w:pPr>
        <w:spacing w:before="240"/>
        <w:ind w:firstLine="539"/>
        <w:jc w:val="both"/>
      </w:pPr>
      <w:r w:rsidRPr="00842E34">
        <w:t>Размер ставки и дополнительные условия ее применения установят регионы.</w:t>
      </w:r>
    </w:p>
    <w:p w:rsidR="00A436D6" w:rsidRDefault="000B31CF" w:rsidP="000905CF">
      <w:pPr>
        <w:spacing w:before="240"/>
        <w:ind w:firstLine="539"/>
        <w:jc w:val="center"/>
        <w:rPr>
          <w:b/>
          <w:bCs/>
        </w:rPr>
      </w:pPr>
      <w:r w:rsidRPr="000B31CF">
        <w:rPr>
          <w:b/>
          <w:bCs/>
        </w:rPr>
        <w:t>УСН: компенсацию за изъятие имущества для госнужд включают в доходы</w:t>
      </w:r>
    </w:p>
    <w:p w:rsidR="000B31CF" w:rsidRDefault="000B31CF" w:rsidP="00842E34">
      <w:pPr>
        <w:spacing w:before="240"/>
        <w:ind w:firstLine="539"/>
        <w:jc w:val="both"/>
      </w:pPr>
      <w:r w:rsidRPr="000B31CF">
        <w:t xml:space="preserve">Если у собственника изымают недвижимость, например для госнужд, он получит компенсацию или возмещение. Минфин отметил, что этой выплаты нет в закрытом перечне доходов, которые не учитывают на УСН. Поэтому полученные средства нужно учесть при расчете налога на </w:t>
      </w:r>
      <w:r>
        <w:t xml:space="preserve">специальном </w:t>
      </w:r>
      <w:r w:rsidRPr="000B31CF">
        <w:t>режиме.</w:t>
      </w:r>
    </w:p>
    <w:p w:rsidR="008F0FD6" w:rsidRDefault="008F0FD6" w:rsidP="008F0FD6">
      <w:pPr>
        <w:spacing w:before="240"/>
        <w:ind w:firstLine="539"/>
        <w:jc w:val="center"/>
        <w:rPr>
          <w:b/>
          <w:bCs/>
        </w:rPr>
      </w:pPr>
      <w:r w:rsidRPr="008F0FD6">
        <w:rPr>
          <w:b/>
          <w:bCs/>
        </w:rPr>
        <w:t>УСН: при торговле через маркетплейсы можно применять объект "доходы", пояснила ФНС</w:t>
      </w:r>
    </w:p>
    <w:p w:rsidR="008F0FD6" w:rsidRPr="008F0FD6" w:rsidRDefault="008F0FD6" w:rsidP="008F0FD6">
      <w:pPr>
        <w:spacing w:before="240"/>
        <w:ind w:firstLine="539"/>
        <w:contextualSpacing/>
        <w:jc w:val="both"/>
      </w:pPr>
      <w:r w:rsidRPr="008F0FD6">
        <w:t>Выбор системы налогообложения – право налогоплательщика. Он может выбрать объект "доходы" при продаже товаров через маркетплейсы.</w:t>
      </w:r>
    </w:p>
    <w:p w:rsidR="008F0FD6" w:rsidRPr="008F0FD6" w:rsidRDefault="008F0FD6" w:rsidP="008F0FD6">
      <w:pPr>
        <w:spacing w:before="240"/>
        <w:ind w:firstLine="539"/>
        <w:contextualSpacing/>
        <w:jc w:val="both"/>
      </w:pPr>
      <w:r w:rsidRPr="008F0FD6">
        <w:t>При этом налогоплательщики на УСН с объектом "доходы" не вправе уменьшать доходы на агентское вознаграждение, а также на сумму неустоек (штрафов), удерживаемых агентом. Продавец включает в базу всю выручку, которая поступила от покупателя.</w:t>
      </w:r>
    </w:p>
    <w:p w:rsidR="008F0FD6" w:rsidRPr="008F0FD6" w:rsidRDefault="008F0FD6" w:rsidP="008F0FD6">
      <w:pPr>
        <w:spacing w:before="240"/>
        <w:ind w:firstLine="539"/>
        <w:jc w:val="both"/>
      </w:pPr>
      <w:r w:rsidRPr="008F0FD6">
        <w:t>Служба сообщила, что готова рассмотреть законопроект об изменениях в НК РФ в части налогообложения электронной торговли, если он поступит.</w:t>
      </w:r>
    </w:p>
    <w:p w:rsidR="00895B36" w:rsidRDefault="00895B36" w:rsidP="00895B36">
      <w:pPr>
        <w:spacing w:before="240"/>
        <w:ind w:firstLine="539"/>
        <w:jc w:val="center"/>
        <w:rPr>
          <w:b/>
          <w:bCs/>
        </w:rPr>
      </w:pPr>
      <w:r w:rsidRPr="00895B36">
        <w:rPr>
          <w:b/>
          <w:bCs/>
        </w:rPr>
        <w:t>Курсовые разницы: Минфин напомнил, как их учесть при расчете налога на прибыль</w:t>
      </w:r>
    </w:p>
    <w:p w:rsidR="00895B36" w:rsidRDefault="00895B36" w:rsidP="00895B36">
      <w:pPr>
        <w:spacing w:before="240"/>
        <w:ind w:firstLine="539"/>
        <w:jc w:val="both"/>
      </w:pPr>
      <w:r>
        <w:lastRenderedPageBreak/>
        <w:t>Положительные и отрицательные курсовые разницы по каждому не прекращенному на 31 декабря 2022 года требованию или обязательству нужно сравнить между собой.</w:t>
      </w:r>
    </w:p>
    <w:p w:rsidR="00895B36" w:rsidRDefault="00895B36" w:rsidP="00895B36">
      <w:pPr>
        <w:spacing w:before="240"/>
        <w:ind w:firstLine="539"/>
        <w:contextualSpacing/>
        <w:jc w:val="both"/>
      </w:pPr>
      <w:r>
        <w:t>Если отрицательные разницы превысили положительные, то такое превышение учитывают при исчислении базы по налогу на прибыль за 2022 год. Если же положительные разницы превысили отрицательные, то их нужно будет учесть при исчислении базы в том периоде, в котором погасят требование или обязательство.</w:t>
      </w:r>
    </w:p>
    <w:p w:rsidR="00895B36" w:rsidRDefault="00895B36" w:rsidP="00895B36">
      <w:pPr>
        <w:spacing w:before="240"/>
        <w:ind w:firstLine="539"/>
        <w:contextualSpacing/>
        <w:jc w:val="both"/>
      </w:pPr>
      <w:r>
        <w:t>Накопленную положительную курсовую разницу на конец налогового периода 2022 года учитывают при определении отрицательной курсовой разницы, которую включают в базу в этом налоговом периоде.</w:t>
      </w:r>
    </w:p>
    <w:p w:rsidR="00895B36" w:rsidRDefault="00895B36" w:rsidP="00895B36">
      <w:pPr>
        <w:spacing w:before="240"/>
        <w:ind w:firstLine="539"/>
        <w:jc w:val="both"/>
      </w:pPr>
      <w:r>
        <w:t>В конце прошлого года налогоплательщикам дали право решать, будут ли они учитывать возникшие в 2022 году отрицательные курсовые разницы. Речь идет о тех разницах, которые включали в расходы ежемесячно по непрекращенным требованиям и обязательствам.</w:t>
      </w:r>
    </w:p>
    <w:p w:rsidR="00E109F9" w:rsidRDefault="00E109F9" w:rsidP="00E109F9">
      <w:pPr>
        <w:spacing w:before="240"/>
        <w:ind w:firstLine="539"/>
        <w:jc w:val="center"/>
        <w:rPr>
          <w:b/>
          <w:bCs/>
        </w:rPr>
      </w:pPr>
      <w:r w:rsidRPr="00E109F9">
        <w:rPr>
          <w:b/>
          <w:bCs/>
        </w:rPr>
        <w:t>Расходы по налогу на прибыль: Минпромторг подготовил перечень высокотехнологичного оборудования</w:t>
      </w:r>
    </w:p>
    <w:p w:rsidR="00E109F9" w:rsidRDefault="00E109F9" w:rsidP="00E109F9">
      <w:pPr>
        <w:spacing w:before="240"/>
        <w:ind w:firstLine="539"/>
        <w:contextualSpacing/>
        <w:jc w:val="both"/>
      </w:pPr>
      <w:r>
        <w:t>Ведомство вынесло на публичное обсуждение проект с перечнем российского высокотехнологичного оборудования, расходы на которое при формировании первоначальной стоимости ОС можно учесть с коэффициентом 1,5.</w:t>
      </w:r>
    </w:p>
    <w:p w:rsidR="00E109F9" w:rsidRDefault="00E109F9" w:rsidP="00E109F9">
      <w:pPr>
        <w:spacing w:before="240"/>
        <w:ind w:firstLine="539"/>
        <w:contextualSpacing/>
        <w:jc w:val="both"/>
      </w:pPr>
      <w:r>
        <w:t>Льготу введут для оборудования из перечня промпродукции, произведенной в РФ.</w:t>
      </w:r>
    </w:p>
    <w:p w:rsidR="00E109F9" w:rsidRDefault="00E109F9" w:rsidP="00E109F9">
      <w:pPr>
        <w:spacing w:before="240"/>
        <w:ind w:firstLine="539"/>
        <w:contextualSpacing/>
        <w:jc w:val="both"/>
      </w:pPr>
      <w:r>
        <w:t>Напомним, расходы с коэффициентом 1,5 можно учитывать при формировании первоначальной стоимости ОС из перечня российского высокотехнологичного оборудования с 28 апреля 2023 года.</w:t>
      </w:r>
    </w:p>
    <w:p w:rsidR="00E109F9" w:rsidRPr="00E109F9" w:rsidRDefault="00E109F9" w:rsidP="00E109F9">
      <w:pPr>
        <w:spacing w:before="240"/>
        <w:ind w:firstLine="539"/>
        <w:jc w:val="both"/>
      </w:pPr>
      <w:r>
        <w:t>В пояснительной записке к проекту Минпромторг отметил, что реестр ведут в электронном виде в государственной информсистеме промышленности. Это позволяет обмениваться информацией и данными с ФНС.</w:t>
      </w:r>
    </w:p>
    <w:p w:rsidR="00895B36" w:rsidRDefault="00895B36" w:rsidP="00895B36">
      <w:pPr>
        <w:spacing w:before="240"/>
        <w:ind w:firstLine="539"/>
        <w:jc w:val="center"/>
        <w:rPr>
          <w:b/>
          <w:bCs/>
        </w:rPr>
      </w:pPr>
      <w:r w:rsidRPr="00895B36">
        <w:rPr>
          <w:b/>
          <w:bCs/>
        </w:rPr>
        <w:t>Можно выбрать, по какой путевке компенсацию за санаторий не облагать НДФЛ, указал Минфин</w:t>
      </w:r>
    </w:p>
    <w:p w:rsidR="00895B36" w:rsidRDefault="00895B36" w:rsidP="00895B36">
      <w:pPr>
        <w:spacing w:before="240"/>
        <w:ind w:firstLine="539"/>
        <w:jc w:val="both"/>
      </w:pPr>
      <w:r w:rsidRPr="00895B36">
        <w:t>Если работодатель оплачивает или компенсирует стоимость санаторно-курортных путевок, то НДФЛ с такого дохода не платят. Освобождение действует раз в год для каждого физлица. Если же таких путевок было несколько в году, то, как пояснили финансисты, сам гражданин выбирает, какую из них не облагать налогом.</w:t>
      </w:r>
    </w:p>
    <w:p w:rsidR="00FC6371" w:rsidRDefault="00FC6371" w:rsidP="00FC6371">
      <w:pPr>
        <w:spacing w:before="240"/>
        <w:ind w:firstLine="539"/>
        <w:jc w:val="center"/>
        <w:rPr>
          <w:b/>
          <w:bCs/>
        </w:rPr>
      </w:pPr>
      <w:r w:rsidRPr="00FC6371">
        <w:rPr>
          <w:b/>
          <w:bCs/>
        </w:rPr>
        <w:t>НДС при импорте товаров в СЭЗ: налоговики рекомендовали правила заполнения декларации</w:t>
      </w:r>
    </w:p>
    <w:p w:rsidR="00FC6371" w:rsidRDefault="00FC6371" w:rsidP="00A87402">
      <w:pPr>
        <w:spacing w:before="240"/>
        <w:ind w:firstLine="539"/>
        <w:contextualSpacing/>
        <w:jc w:val="both"/>
      </w:pPr>
      <w:r>
        <w:t>С 3 апреля можно получить отсрочку в 180 календарных дней по уплате НДС при импорте товаров с территории государств - членов ЕАЭС в свободные, специальные и особые экономические зоны РФ (СЭЗ). Пока декларацию по косвенным налогам, т.е. НДС и акцизам, не уточнили, заполнять ее можно по рекомендациям ФНС. Речь о периодах с апреля 2023 года и о товарах, которые приняли на учет с 3 апреля.</w:t>
      </w:r>
    </w:p>
    <w:p w:rsidR="00FC6371" w:rsidRDefault="00FC6371" w:rsidP="00A87402">
      <w:pPr>
        <w:spacing w:before="240"/>
        <w:ind w:firstLine="539"/>
        <w:contextualSpacing/>
        <w:jc w:val="both"/>
      </w:pPr>
      <w:r>
        <w:t>Так, налог к уплате по товарам, которые не реализовали или реализовали без НДС до завершения месяца, в котором истекают 180 дней, нужно отражать по строке 031 раздела 1. Это касается отчетности, которую сдают не позднее 20 числа месяца, следующего за месяцем, когда заканчиваются 180 дней.</w:t>
      </w:r>
    </w:p>
    <w:p w:rsidR="00FC6371" w:rsidRDefault="00FC6371" w:rsidP="00FC6371">
      <w:pPr>
        <w:spacing w:before="240"/>
        <w:ind w:firstLine="539"/>
        <w:jc w:val="both"/>
      </w:pPr>
      <w:r>
        <w:t>Также ведомство уточнило особенности заполнения заявления о ввозе товаров и уплате косвенных налогов.</w:t>
      </w:r>
    </w:p>
    <w:p w:rsidR="006D4D21" w:rsidRDefault="006D4D21" w:rsidP="006D4D21">
      <w:pPr>
        <w:spacing w:before="240"/>
        <w:ind w:firstLine="539"/>
        <w:jc w:val="center"/>
        <w:rPr>
          <w:b/>
          <w:bCs/>
        </w:rPr>
      </w:pPr>
      <w:r w:rsidRPr="006D4D21">
        <w:rPr>
          <w:b/>
          <w:bCs/>
        </w:rPr>
        <w:lastRenderedPageBreak/>
        <w:t>Применение ККТ: ФНС рассказала о проведении проверок в 2023 году</w:t>
      </w:r>
    </w:p>
    <w:p w:rsidR="006D4D21" w:rsidRDefault="006D4D21" w:rsidP="006D4D21">
      <w:pPr>
        <w:spacing w:before="240"/>
        <w:ind w:firstLine="539"/>
        <w:contextualSpacing/>
        <w:jc w:val="both"/>
      </w:pPr>
      <w:r>
        <w:t>Служба поручила управлениям ФНС по субъектам РФ организовать в текущем году проведение контрольных (надзорных) мероприятий (КНМ). Цель проверки – соблюдение правил применения ККТ, включая полноту учета выручки в организациях и у ИП. В письме сообщили:</w:t>
      </w:r>
    </w:p>
    <w:p w:rsidR="006D4D21" w:rsidRDefault="006D4D21" w:rsidP="006D4D21">
      <w:pPr>
        <w:spacing w:before="240"/>
        <w:ind w:firstLine="539"/>
        <w:contextualSpacing/>
        <w:jc w:val="both"/>
      </w:pPr>
      <w:r>
        <w:t>- о порядке отбора налогоплательщиков для КНМ по итогам рассмотрения сведений о неприменении ККТ из обращений граждан и организаций;</w:t>
      </w:r>
    </w:p>
    <w:p w:rsidR="006D4D21" w:rsidRDefault="006D4D21" w:rsidP="006D4D21">
      <w:pPr>
        <w:spacing w:before="240"/>
        <w:ind w:firstLine="539"/>
        <w:contextualSpacing/>
        <w:jc w:val="both"/>
      </w:pPr>
      <w:r>
        <w:t>- о порядке отбора налогоплательщиков для КНМ по результатам проверок без взаимодействия с проверяемым в виде наблюдения;</w:t>
      </w:r>
    </w:p>
    <w:p w:rsidR="006D4D21" w:rsidRDefault="006D4D21" w:rsidP="006D4D21">
      <w:pPr>
        <w:spacing w:before="240"/>
        <w:ind w:firstLine="539"/>
        <w:contextualSpacing/>
        <w:jc w:val="both"/>
      </w:pPr>
      <w:r>
        <w:t>- о рассмотрении мотивированных представлений о проведении документарных проверок и порядке проведения таких проверок;</w:t>
      </w:r>
    </w:p>
    <w:p w:rsidR="006D4D21" w:rsidRDefault="006D4D21" w:rsidP="006D4D21">
      <w:pPr>
        <w:spacing w:before="240"/>
        <w:ind w:firstLine="539"/>
        <w:contextualSpacing/>
        <w:jc w:val="both"/>
      </w:pPr>
      <w:r>
        <w:t>- о порядке проведения контрольных закупок.</w:t>
      </w:r>
    </w:p>
    <w:p w:rsidR="006D4D21" w:rsidRDefault="006D4D21" w:rsidP="006D4D21">
      <w:pPr>
        <w:spacing w:before="240"/>
        <w:ind w:firstLine="539"/>
        <w:contextualSpacing/>
        <w:jc w:val="both"/>
      </w:pPr>
      <w:r>
        <w:t>ФНС привела перечень типовых замечаний к мотивированным представлениям о проведении КНМ.</w:t>
      </w:r>
    </w:p>
    <w:p w:rsidR="006D4D21" w:rsidRDefault="006D4D21" w:rsidP="006D4D21">
      <w:pPr>
        <w:spacing w:before="240"/>
        <w:ind w:firstLine="539"/>
        <w:jc w:val="both"/>
      </w:pPr>
      <w:r>
        <w:t>В 2023 году внеплановые проверки ККТ проводят по решению руководителя ФНС (его заместителя) по согласованию с прокуратурой.</w:t>
      </w:r>
    </w:p>
    <w:p w:rsidR="00722299" w:rsidRDefault="00722299" w:rsidP="00722299">
      <w:pPr>
        <w:spacing w:before="240"/>
        <w:ind w:firstLine="539"/>
        <w:jc w:val="center"/>
        <w:rPr>
          <w:b/>
          <w:bCs/>
        </w:rPr>
      </w:pPr>
      <w:r w:rsidRPr="00722299">
        <w:rPr>
          <w:b/>
          <w:bCs/>
        </w:rPr>
        <w:t>Реквизиты чека при продаже маркированной продукции: правительство уточнило правила</w:t>
      </w:r>
    </w:p>
    <w:p w:rsidR="00722299" w:rsidRDefault="00722299" w:rsidP="00722299">
      <w:pPr>
        <w:spacing w:before="240"/>
        <w:ind w:firstLine="539"/>
        <w:contextualSpacing/>
        <w:jc w:val="both"/>
      </w:pPr>
      <w:r>
        <w:t>Опубликовали поправки к постановлению о дополнительном обязательном реквизите кассового чека и БСО. Изменения вступили в силу 19 мая.</w:t>
      </w:r>
    </w:p>
    <w:p w:rsidR="00722299" w:rsidRDefault="00722299" w:rsidP="00722299">
      <w:pPr>
        <w:spacing w:before="240"/>
        <w:ind w:firstLine="539"/>
        <w:contextualSpacing/>
        <w:jc w:val="both"/>
      </w:pPr>
      <w:r>
        <w:t>Уточнили, что кассовый чек и БСО могут содержать реквизит "код товара", в котором вместо кода идентификации указан только код товара из кода идентификации, если продажа маркированной продукции происходит:</w:t>
      </w:r>
    </w:p>
    <w:p w:rsidR="00722299" w:rsidRDefault="00722299" w:rsidP="00722299">
      <w:pPr>
        <w:spacing w:before="240"/>
        <w:ind w:firstLine="539"/>
        <w:contextualSpacing/>
        <w:jc w:val="both"/>
      </w:pPr>
      <w:r w:rsidRPr="00722299">
        <w:t>-</w:t>
      </w:r>
      <w:r>
        <w:t xml:space="preserve"> при оказании услуг общепита;</w:t>
      </w:r>
    </w:p>
    <w:p w:rsidR="00722299" w:rsidRDefault="00722299" w:rsidP="00722299">
      <w:pPr>
        <w:spacing w:before="240"/>
        <w:ind w:firstLine="539"/>
        <w:contextualSpacing/>
        <w:jc w:val="both"/>
      </w:pPr>
      <w:r w:rsidRPr="00722299">
        <w:t xml:space="preserve">- </w:t>
      </w:r>
      <w:r>
        <w:t>как сделка между юрлицами и ИП с оплатой наличными или, например, с помощью банковской карты.</w:t>
      </w:r>
    </w:p>
    <w:p w:rsidR="00722299" w:rsidRDefault="00722299" w:rsidP="00722299">
      <w:pPr>
        <w:spacing w:before="240"/>
        <w:ind w:firstLine="539"/>
        <w:contextualSpacing/>
        <w:jc w:val="both"/>
      </w:pPr>
      <w:r>
        <w:t>Ранее такое правило было только для торговли через вендинговые автоматы.</w:t>
      </w:r>
    </w:p>
    <w:p w:rsidR="00722299" w:rsidRPr="00722299" w:rsidRDefault="00722299" w:rsidP="00722299">
      <w:pPr>
        <w:spacing w:before="240"/>
        <w:ind w:firstLine="539"/>
        <w:jc w:val="both"/>
      </w:pPr>
      <w:r>
        <w:t>Напомним, в конце прошлого года скорректировали Закон о ККТ. При продаже маркированных товаров в ряде случаев разрешили в чеке указывать код товара, а не маркировки.</w:t>
      </w:r>
    </w:p>
    <w:p w:rsidR="008F0FD6" w:rsidRDefault="008F0FD6" w:rsidP="008F0FD6">
      <w:pPr>
        <w:spacing w:before="240"/>
        <w:ind w:firstLine="539"/>
        <w:jc w:val="center"/>
        <w:rPr>
          <w:b/>
          <w:bCs/>
        </w:rPr>
      </w:pPr>
      <w:r w:rsidRPr="008F0FD6">
        <w:rPr>
          <w:b/>
          <w:bCs/>
        </w:rPr>
        <w:t>Акцизы на сахаросодержащие напитки: ФНС рассказала об особенностях заполнения деклараций</w:t>
      </w:r>
    </w:p>
    <w:p w:rsidR="008F0FD6" w:rsidRDefault="008F0FD6" w:rsidP="008F0FD6">
      <w:pPr>
        <w:spacing w:before="240"/>
        <w:ind w:firstLine="539"/>
        <w:contextualSpacing/>
        <w:jc w:val="both"/>
      </w:pPr>
      <w:r>
        <w:t>С июля 2023 года сахаросодержащие напитки станут подакцизными товарами. Налоговики посоветовали для этих продуктов использовать код вида подакцизного товара "298". Его нужно использовать, пока не изменили порядки заполнения декларации по акцизам и декларации по косвенным налогам.</w:t>
      </w:r>
    </w:p>
    <w:p w:rsidR="008F0FD6" w:rsidRPr="008F0FD6" w:rsidRDefault="008F0FD6" w:rsidP="008F0FD6">
      <w:pPr>
        <w:spacing w:before="240"/>
        <w:ind w:firstLine="539"/>
        <w:jc w:val="both"/>
      </w:pPr>
      <w:r>
        <w:t>Также ведомство отметило, что в графе 2 подраздела 2.1 раздела 2 декларации по акцизам нужно указывать код признака применения ставки акциза "4".</w:t>
      </w:r>
    </w:p>
    <w:p w:rsidR="000B31CF" w:rsidRDefault="000B31CF" w:rsidP="00895B36">
      <w:pPr>
        <w:spacing w:before="240"/>
        <w:ind w:firstLine="539"/>
        <w:jc w:val="center"/>
        <w:rPr>
          <w:b/>
          <w:bCs/>
        </w:rPr>
      </w:pPr>
      <w:r w:rsidRPr="000B31CF">
        <w:rPr>
          <w:b/>
          <w:bCs/>
        </w:rPr>
        <w:t>Блокировка счета: банк приостановит операции не только по новым счетам, но и по вкладам, депозитам</w:t>
      </w:r>
    </w:p>
    <w:p w:rsidR="000B31CF" w:rsidRDefault="000B31CF" w:rsidP="000B31CF">
      <w:pPr>
        <w:spacing w:before="240"/>
        <w:ind w:firstLine="539"/>
        <w:contextualSpacing/>
        <w:jc w:val="both"/>
      </w:pPr>
      <w:r>
        <w:t>По НК РФ счетами признают расчетные и иные счета, открытые по договору банковского счета. Минфин считает, что к ним относят и счета, на которые внесены вклады и депозиты.</w:t>
      </w:r>
    </w:p>
    <w:p w:rsidR="000B31CF" w:rsidRDefault="000B31CF" w:rsidP="000B31CF">
      <w:pPr>
        <w:spacing w:before="240"/>
        <w:ind w:firstLine="539"/>
        <w:jc w:val="both"/>
      </w:pPr>
      <w:r>
        <w:t>До 1 января 2023 года компании и ИП с заблокированным счетом не могли открывать новые счета, вклады, депозиты. С 2023 года это возможно, но все расходные операции по вновь открытым счетам банк замораживает со дня открытия счета.</w:t>
      </w:r>
    </w:p>
    <w:p w:rsidR="008935CE" w:rsidRPr="000905CF" w:rsidRDefault="000905CF" w:rsidP="000905CF">
      <w:pPr>
        <w:spacing w:before="240"/>
        <w:ind w:firstLine="539"/>
        <w:jc w:val="center"/>
        <w:rPr>
          <w:b/>
          <w:bCs/>
        </w:rPr>
      </w:pPr>
      <w:r w:rsidRPr="000905CF">
        <w:rPr>
          <w:b/>
          <w:bCs/>
        </w:rPr>
        <w:lastRenderedPageBreak/>
        <w:t>Очередность принадлежности сумм ЕНП хотят скорректировать — проект прошел Госдуму</w:t>
      </w:r>
    </w:p>
    <w:p w:rsidR="000905CF" w:rsidRDefault="000905CF" w:rsidP="000905CF">
      <w:pPr>
        <w:spacing w:before="240"/>
        <w:ind w:firstLine="539"/>
        <w:contextualSpacing/>
        <w:jc w:val="both"/>
      </w:pPr>
      <w:r>
        <w:t>Депутаты приняли в третьем чтении поправки к НК РФ. По ним инспекция станет определять принадлежность сумм единого налогового платежа по учтенной на едином налоговом счете налогоплательщика сумме его совокупной обязанности в такой последовательности:</w:t>
      </w:r>
    </w:p>
    <w:p w:rsidR="000905CF" w:rsidRDefault="000905CF" w:rsidP="000905CF">
      <w:pPr>
        <w:spacing w:before="240"/>
        <w:ind w:firstLine="539"/>
        <w:contextualSpacing/>
        <w:jc w:val="both"/>
      </w:pPr>
      <w:r>
        <w:t>- недоимка по НДФЛ — с более раннего момента ее образования;</w:t>
      </w:r>
    </w:p>
    <w:p w:rsidR="000905CF" w:rsidRDefault="000905CF" w:rsidP="000905CF">
      <w:pPr>
        <w:spacing w:before="240"/>
        <w:ind w:firstLine="539"/>
        <w:contextualSpacing/>
        <w:jc w:val="both"/>
      </w:pPr>
      <w:r>
        <w:t>- НДФЛ — с момента возникновения обязанности по его перечислению налоговым агентом;</w:t>
      </w:r>
    </w:p>
    <w:p w:rsidR="000905CF" w:rsidRDefault="000905CF" w:rsidP="000905CF">
      <w:pPr>
        <w:spacing w:before="240"/>
        <w:ind w:firstLine="539"/>
        <w:contextualSpacing/>
        <w:jc w:val="both"/>
      </w:pPr>
      <w:r>
        <w:t>- недоимка по иным налогам, сборам, страховым взносам — с более раннего момента ее образования;</w:t>
      </w:r>
    </w:p>
    <w:p w:rsidR="000905CF" w:rsidRDefault="000905CF" w:rsidP="000905CF">
      <w:pPr>
        <w:spacing w:before="240"/>
        <w:ind w:firstLine="539"/>
        <w:contextualSpacing/>
        <w:jc w:val="both"/>
      </w:pPr>
      <w:r>
        <w:t>- иные налоги, авансы, сборы, взносы — с момента возникновения обязанности по их уплате (перечислению);</w:t>
      </w:r>
    </w:p>
    <w:p w:rsidR="000905CF" w:rsidRDefault="000905CF" w:rsidP="000905CF">
      <w:pPr>
        <w:spacing w:before="240"/>
        <w:ind w:firstLine="539"/>
        <w:contextualSpacing/>
        <w:jc w:val="both"/>
      </w:pPr>
      <w:r>
        <w:t>- пени;</w:t>
      </w:r>
    </w:p>
    <w:p w:rsidR="000905CF" w:rsidRDefault="000905CF" w:rsidP="000905CF">
      <w:pPr>
        <w:spacing w:before="240"/>
        <w:ind w:firstLine="539"/>
        <w:contextualSpacing/>
        <w:jc w:val="both"/>
      </w:pPr>
      <w:r>
        <w:t>- проценты;</w:t>
      </w:r>
    </w:p>
    <w:p w:rsidR="000905CF" w:rsidRDefault="000905CF" w:rsidP="000905CF">
      <w:pPr>
        <w:spacing w:before="240"/>
        <w:ind w:firstLine="539"/>
        <w:contextualSpacing/>
        <w:jc w:val="both"/>
      </w:pPr>
      <w:r>
        <w:t>- штрафы.</w:t>
      </w:r>
    </w:p>
    <w:p w:rsidR="00C57683" w:rsidRPr="00C57683" w:rsidRDefault="000905CF" w:rsidP="000905CF">
      <w:pPr>
        <w:spacing w:before="240"/>
        <w:ind w:firstLine="539"/>
        <w:jc w:val="both"/>
      </w:pPr>
      <w:r>
        <w:t>При положительном сальдо единого налогового счета налоговики смогут автоматически засчитывать удержанный налоговым агентом НДФЛ в счет будущего исполнения обязанности по перечислению налога. Сделают это по уведомлению об исчисленных суммах НДФЛ не позднее дня, следующего за днем его поступления в инспекцию</w:t>
      </w:r>
    </w:p>
    <w:p w:rsidR="00C57683" w:rsidRDefault="00FE0BFC" w:rsidP="00C57683">
      <w:pPr>
        <w:spacing w:before="240"/>
        <w:ind w:firstLine="539"/>
        <w:jc w:val="center"/>
        <w:rPr>
          <w:b/>
          <w:bCs/>
        </w:rPr>
      </w:pPr>
      <w:r w:rsidRPr="00FE0BFC">
        <w:rPr>
          <w:b/>
          <w:bCs/>
        </w:rPr>
        <w:t>Налоговые платежи: ФНС сообщила об изменении наименования получателя</w:t>
      </w:r>
    </w:p>
    <w:p w:rsidR="00FE0BFC" w:rsidRDefault="00FE0BFC" w:rsidP="00FE0BFC">
      <w:pPr>
        <w:spacing w:before="240"/>
        <w:ind w:firstLine="539"/>
        <w:contextualSpacing/>
        <w:jc w:val="both"/>
      </w:pPr>
      <w:r>
        <w:t>С 15 мая 2023 года при перечислении платежей, которые администрируют налоговики, в поле 16 реквизита "Получатель" платежки нужно указывать "Казначейство России (ФНС России)". Остальные реквизиты остались прежними.</w:t>
      </w:r>
    </w:p>
    <w:p w:rsidR="00FE0BFC" w:rsidRDefault="00FE0BFC" w:rsidP="00FE0BFC">
      <w:pPr>
        <w:spacing w:before="240"/>
        <w:ind w:firstLine="539"/>
        <w:jc w:val="both"/>
      </w:pPr>
      <w:r>
        <w:t>Ведомство отметило: даже если в расчетном документе будут старые реквизиты, на зачисление средств это не повлияет. Напомним, ранее в наименовании получателя указывали "Управление Федерального казначейства по Тульской области (Межрегиональная инспекция Федеральной налоговой службы по управлению долгом)".</w:t>
      </w:r>
    </w:p>
    <w:p w:rsidR="00FE0BFC" w:rsidRDefault="00F0523A" w:rsidP="00FE0BFC">
      <w:pPr>
        <w:spacing w:before="240"/>
        <w:ind w:firstLine="539"/>
        <w:jc w:val="center"/>
        <w:rPr>
          <w:b/>
          <w:bCs/>
        </w:rPr>
      </w:pPr>
      <w:r w:rsidRPr="00F0523A">
        <w:rPr>
          <w:b/>
          <w:bCs/>
        </w:rPr>
        <w:t>Больничный для работающих по ГПД: Минтруд изменил правила подсчета страхового стажа</w:t>
      </w:r>
    </w:p>
    <w:p w:rsidR="00F0523A" w:rsidRDefault="00F0523A" w:rsidP="00F0523A">
      <w:pPr>
        <w:spacing w:before="240"/>
        <w:ind w:firstLine="539"/>
        <w:contextualSpacing/>
        <w:jc w:val="both"/>
      </w:pPr>
      <w:r>
        <w:t>С 1 января 2023 года отменили освобождение от взносов на ВНиМ для выплат по гражданско-правовым договорам (ГПД). В связи с этим Минтруд скорректировал правила подсчета страхового стажа для больничного. С 27 мая нужно учитывать время работы по ГПД.</w:t>
      </w:r>
    </w:p>
    <w:p w:rsidR="00F0523A" w:rsidRDefault="00F0523A" w:rsidP="00F0523A">
      <w:pPr>
        <w:spacing w:before="240"/>
        <w:ind w:firstLine="539"/>
        <w:jc w:val="both"/>
      </w:pPr>
      <w:r>
        <w:t>Периоды работы подтвердят договоры и сведения персонифицированного учета.</w:t>
      </w:r>
    </w:p>
    <w:p w:rsidR="00FE198B" w:rsidRDefault="00186799" w:rsidP="00186799">
      <w:pPr>
        <w:spacing w:before="240"/>
        <w:ind w:firstLine="539"/>
        <w:jc w:val="center"/>
        <w:rPr>
          <w:b/>
          <w:bCs/>
        </w:rPr>
      </w:pPr>
      <w:r w:rsidRPr="00186799">
        <w:rPr>
          <w:b/>
          <w:bCs/>
        </w:rPr>
        <w:t>Отпуск в 2023 году: важные нюансы для бухгалтера</w:t>
      </w:r>
    </w:p>
    <w:p w:rsidR="00186799" w:rsidRDefault="00186799" w:rsidP="005A324B">
      <w:pPr>
        <w:spacing w:before="240"/>
        <w:ind w:firstLine="539"/>
        <w:contextualSpacing/>
        <w:jc w:val="both"/>
      </w:pPr>
      <w:r w:rsidRPr="00186799">
        <w:t>Общие правила расчета и выплаты отпускных не поменяли. Однако на практике часто возникает много вопросов. Когда выплачивать отпускные? Как их отразить в 6-НДФЛ? Нужно ли облагать взносами и НДФЛ компенсацию за неиспользованный отпуск при увольнении?</w:t>
      </w:r>
    </w:p>
    <w:p w:rsidR="00186799" w:rsidRPr="00186799" w:rsidRDefault="00186799" w:rsidP="005A324B">
      <w:pPr>
        <w:spacing w:before="240"/>
        <w:ind w:firstLine="539"/>
        <w:contextualSpacing/>
        <w:jc w:val="both"/>
      </w:pPr>
      <w:r w:rsidRPr="00186799">
        <w:rPr>
          <w:b/>
          <w:bCs/>
        </w:rPr>
        <w:t xml:space="preserve">Расчет отпускных в 2023 году. </w:t>
      </w:r>
      <w:r w:rsidRPr="00186799">
        <w:t>Отпускные нужно посчитать за каждый день отпуска исходя из среднего дневного заработка. Расчет зависит от того, в каких днях вы предоставляете отпуск – календарных или рабочих.</w:t>
      </w:r>
    </w:p>
    <w:p w:rsidR="00186799" w:rsidRPr="00186799" w:rsidRDefault="00186799" w:rsidP="00186799">
      <w:pPr>
        <w:spacing w:before="240"/>
        <w:ind w:firstLine="539"/>
        <w:contextualSpacing/>
        <w:jc w:val="both"/>
      </w:pPr>
      <w:r w:rsidRPr="00186799">
        <w:t>Если отпуск выпадает на нерабочие праздничные дни, за них отпускные не рассчитывайте. А вот выходные дни оплатите, если отпуск в календарных днях.</w:t>
      </w:r>
    </w:p>
    <w:p w:rsidR="00186799" w:rsidRPr="00186799" w:rsidRDefault="00186799" w:rsidP="00186799">
      <w:pPr>
        <w:spacing w:before="240"/>
        <w:ind w:firstLine="539"/>
        <w:contextualSpacing/>
        <w:jc w:val="both"/>
      </w:pPr>
      <w:r w:rsidRPr="00186799">
        <w:t xml:space="preserve">Учтите: оплата за каждый день отпуска не должна быть меньше среднего дневного заработка, рассчитанного из МРОТ </w:t>
      </w:r>
      <w:r>
        <w:t>(</w:t>
      </w:r>
      <w:r w:rsidRPr="00186799">
        <w:t>с 1 января 2023 года увеличен до 16 242 руб.</w:t>
      </w:r>
      <w:r>
        <w:t>).</w:t>
      </w:r>
    </w:p>
    <w:p w:rsidR="00186799" w:rsidRDefault="00186799" w:rsidP="00186799">
      <w:pPr>
        <w:spacing w:before="240"/>
        <w:ind w:firstLine="539"/>
        <w:contextualSpacing/>
        <w:jc w:val="both"/>
      </w:pPr>
      <w:r w:rsidRPr="00186799">
        <w:t>Отпуск с последующим увольнением оплатите в обычном порядке. Если при увольнении у сотрудника есть неиспользованный отпуск, то за него нужно рассчитать компенсацию.</w:t>
      </w:r>
    </w:p>
    <w:p w:rsidR="00186799" w:rsidRPr="00186799" w:rsidRDefault="00186799" w:rsidP="00186799">
      <w:pPr>
        <w:spacing w:before="240"/>
        <w:ind w:firstLine="539"/>
        <w:contextualSpacing/>
        <w:jc w:val="both"/>
      </w:pPr>
      <w:r w:rsidRPr="00186799">
        <w:rPr>
          <w:b/>
          <w:bCs/>
        </w:rPr>
        <w:lastRenderedPageBreak/>
        <w:t>Срок выплаты отпускных</w:t>
      </w:r>
      <w:r>
        <w:rPr>
          <w:b/>
          <w:bCs/>
        </w:rPr>
        <w:t xml:space="preserve">. </w:t>
      </w:r>
      <w:r w:rsidRPr="00186799">
        <w:t>Сроки выплаты отпускных в 2023 году не изменились. Перечислите их минимум за 3 календарных дня до начала отпуска. Если день выплаты совпал с выходным или нерабочим праздничным днем, перечислите средства накануне. Их можно выдать и с зарплатой, важно не пропустить срок. За выплату отпускных не вовремя грозит ответственность.</w:t>
      </w:r>
    </w:p>
    <w:p w:rsidR="00186799" w:rsidRDefault="00186799" w:rsidP="00186799">
      <w:pPr>
        <w:spacing w:before="240"/>
        <w:ind w:firstLine="539"/>
        <w:contextualSpacing/>
        <w:jc w:val="both"/>
      </w:pPr>
      <w:r w:rsidRPr="00186799">
        <w:t>При расторжении трудового договора компенсацию за неиспользованный отпуск по общему правилу нужно выдать в день увольнения.</w:t>
      </w:r>
    </w:p>
    <w:p w:rsidR="00186799" w:rsidRPr="00186799" w:rsidRDefault="00186799" w:rsidP="00186799">
      <w:pPr>
        <w:spacing w:before="240"/>
        <w:ind w:firstLine="539"/>
        <w:contextualSpacing/>
        <w:jc w:val="both"/>
      </w:pPr>
      <w:r w:rsidRPr="00186799">
        <w:rPr>
          <w:b/>
          <w:bCs/>
        </w:rPr>
        <w:t>НДФЛ с отпускных в 2023 году</w:t>
      </w:r>
      <w:r>
        <w:rPr>
          <w:b/>
          <w:bCs/>
        </w:rPr>
        <w:t xml:space="preserve">. </w:t>
      </w:r>
      <w:r w:rsidRPr="00186799">
        <w:t>Налог удержите на дату оплаты отпуска.</w:t>
      </w:r>
    </w:p>
    <w:p w:rsidR="00186799" w:rsidRPr="00186799" w:rsidRDefault="00186799" w:rsidP="00186799">
      <w:pPr>
        <w:spacing w:before="240"/>
        <w:ind w:firstLine="539"/>
        <w:contextualSpacing/>
        <w:jc w:val="both"/>
      </w:pPr>
      <w:r w:rsidRPr="00186799">
        <w:t>Сроки уплаты НДФЛ с отпускных общие, к примеру:</w:t>
      </w:r>
    </w:p>
    <w:p w:rsidR="00186799" w:rsidRPr="00186799" w:rsidRDefault="00186799" w:rsidP="00186799">
      <w:pPr>
        <w:spacing w:before="240"/>
        <w:ind w:firstLine="539"/>
        <w:contextualSpacing/>
        <w:jc w:val="both"/>
      </w:pPr>
      <w:r>
        <w:t xml:space="preserve">- </w:t>
      </w:r>
      <w:r w:rsidRPr="00186799">
        <w:t>с выплат за период с 23 мая по 22 июня налог перечислите 28.06.2023;</w:t>
      </w:r>
    </w:p>
    <w:p w:rsidR="00186799" w:rsidRPr="00186799" w:rsidRDefault="00186799" w:rsidP="00186799">
      <w:pPr>
        <w:spacing w:before="240"/>
        <w:ind w:firstLine="539"/>
        <w:contextualSpacing/>
        <w:jc w:val="both"/>
      </w:pPr>
      <w:r>
        <w:t xml:space="preserve">- </w:t>
      </w:r>
      <w:r w:rsidRPr="00186799">
        <w:t>с 23 июня по 22 июля – 28.07.2023;</w:t>
      </w:r>
    </w:p>
    <w:p w:rsidR="00186799" w:rsidRPr="00186799" w:rsidRDefault="00186799" w:rsidP="00186799">
      <w:pPr>
        <w:spacing w:before="240"/>
        <w:ind w:firstLine="539"/>
        <w:contextualSpacing/>
        <w:jc w:val="both"/>
      </w:pPr>
      <w:r>
        <w:t xml:space="preserve">- </w:t>
      </w:r>
      <w:r w:rsidRPr="00186799">
        <w:t>с 23 июля по 22 августа – 28.08.2023;</w:t>
      </w:r>
    </w:p>
    <w:p w:rsidR="00186799" w:rsidRPr="00186799" w:rsidRDefault="00186799" w:rsidP="00186799">
      <w:pPr>
        <w:spacing w:before="240"/>
        <w:ind w:firstLine="539"/>
        <w:contextualSpacing/>
        <w:jc w:val="both"/>
      </w:pPr>
      <w:r>
        <w:t xml:space="preserve">- </w:t>
      </w:r>
      <w:r w:rsidRPr="00186799">
        <w:t>с 23 августа по 22 сентября – 28.09.2023.</w:t>
      </w:r>
    </w:p>
    <w:p w:rsidR="00186799" w:rsidRPr="00186799" w:rsidRDefault="00186799" w:rsidP="00186799">
      <w:pPr>
        <w:spacing w:before="240"/>
        <w:ind w:firstLine="539"/>
        <w:contextualSpacing/>
        <w:jc w:val="both"/>
      </w:pPr>
      <w:r w:rsidRPr="00186799">
        <w:t>Напомним, что такие сроки действуют с 1 января 2023 года.</w:t>
      </w:r>
    </w:p>
    <w:p w:rsidR="00186799" w:rsidRPr="00186799" w:rsidRDefault="00186799" w:rsidP="00186799">
      <w:pPr>
        <w:spacing w:before="240"/>
        <w:ind w:firstLine="539"/>
        <w:contextualSpacing/>
        <w:jc w:val="both"/>
      </w:pPr>
      <w:r w:rsidRPr="00186799">
        <w:t>Если отпуск переходящий, НДФЛ удержите и перечислите в общем порядке.</w:t>
      </w:r>
    </w:p>
    <w:p w:rsidR="00186799" w:rsidRDefault="00186799" w:rsidP="00186799">
      <w:pPr>
        <w:spacing w:before="240"/>
        <w:ind w:firstLine="539"/>
        <w:contextualSpacing/>
        <w:jc w:val="both"/>
      </w:pPr>
      <w:r w:rsidRPr="00186799">
        <w:t>НДФЛ с компенсации за неиспользованный отпуск при увольнении также нужно удержать со всей суммы. Основание расторжения договора – сокращение штата, по собственному желанию или др. – значения не имеет.</w:t>
      </w:r>
    </w:p>
    <w:p w:rsidR="00186799" w:rsidRPr="00186799" w:rsidRDefault="00186799" w:rsidP="00186799">
      <w:pPr>
        <w:spacing w:before="240"/>
        <w:ind w:firstLine="539"/>
        <w:contextualSpacing/>
        <w:jc w:val="both"/>
      </w:pPr>
      <w:r w:rsidRPr="00186799">
        <w:rPr>
          <w:b/>
          <w:bCs/>
        </w:rPr>
        <w:t>Как отразить отпускные в 6-НДФЛ</w:t>
      </w:r>
      <w:r>
        <w:rPr>
          <w:b/>
          <w:bCs/>
        </w:rPr>
        <w:t xml:space="preserve">. </w:t>
      </w:r>
      <w:r w:rsidRPr="00186799">
        <w:t>В 6-НДФЛ включите только те отпускные, которые вы фактически выдали. Например, в поле 020 раздела 1 расчета за полугодие укажите налог, удержанный с отпускных за последние 3 месяца отчетного периода (апрель, май и июнь). А в полях 021 – 023 отразите НДФЛ, который нужно перечислить по первому, второму и третьему срокам уплаты налога для этого отчетного периода.</w:t>
      </w:r>
    </w:p>
    <w:p w:rsidR="00186799" w:rsidRPr="00186799" w:rsidRDefault="00186799" w:rsidP="00186799">
      <w:pPr>
        <w:spacing w:before="240"/>
        <w:ind w:firstLine="539"/>
        <w:contextualSpacing/>
        <w:jc w:val="both"/>
      </w:pPr>
      <w:r w:rsidRPr="00186799">
        <w:t>Компенсацию за неиспользованный отпуск отразите в 6-НДФЛ в полном размере.</w:t>
      </w:r>
    </w:p>
    <w:p w:rsidR="00186799" w:rsidRDefault="00186799" w:rsidP="00186799">
      <w:pPr>
        <w:spacing w:before="240"/>
        <w:ind w:firstLine="539"/>
        <w:contextualSpacing/>
        <w:jc w:val="both"/>
      </w:pPr>
      <w:r w:rsidRPr="00186799">
        <w:t>При заполнении расчета за 2023 год сведения об отпускных, компенсациях за неиспользованный отпуск и НДФЛ с них укажите также в справке о доходах и суммах налога физлица. К примеру, для отпускных укажите код дохода 2012, а для компенсации – 2013.</w:t>
      </w:r>
    </w:p>
    <w:p w:rsidR="005A324B" w:rsidRPr="005A324B" w:rsidRDefault="005A324B" w:rsidP="005A324B">
      <w:pPr>
        <w:spacing w:before="240"/>
        <w:ind w:firstLine="539"/>
        <w:contextualSpacing/>
        <w:jc w:val="both"/>
      </w:pPr>
      <w:r w:rsidRPr="005A324B">
        <w:rPr>
          <w:b/>
          <w:bCs/>
        </w:rPr>
        <w:t>Страховые взносы с отпускных</w:t>
      </w:r>
      <w:r>
        <w:rPr>
          <w:b/>
          <w:bCs/>
        </w:rPr>
        <w:t xml:space="preserve">. </w:t>
      </w:r>
      <w:r w:rsidRPr="005A324B">
        <w:t>Оплату отпуска нужно облагать страховыми взносами на пенсионное, медицинское страхование и по ВНиМ, а также взносами на травматизм в обычном порядке.</w:t>
      </w:r>
    </w:p>
    <w:p w:rsidR="005A324B" w:rsidRDefault="005A324B" w:rsidP="005A324B">
      <w:pPr>
        <w:spacing w:before="240"/>
        <w:ind w:firstLine="539"/>
        <w:contextualSpacing/>
        <w:jc w:val="both"/>
      </w:pPr>
      <w:r w:rsidRPr="005A324B">
        <w:t>Компенсацию за неиспользованный отпуск при увольнении тоже облагайте взносами в полном объеме.</w:t>
      </w:r>
    </w:p>
    <w:p w:rsidR="005A324B" w:rsidRPr="005A324B" w:rsidRDefault="005A324B" w:rsidP="005A324B">
      <w:pPr>
        <w:spacing w:before="240"/>
        <w:ind w:firstLine="539"/>
        <w:contextualSpacing/>
        <w:jc w:val="both"/>
      </w:pPr>
      <w:r w:rsidRPr="005A324B">
        <w:rPr>
          <w:b/>
          <w:bCs/>
        </w:rPr>
        <w:t>Налог на прибыль и отпускные</w:t>
      </w:r>
      <w:r>
        <w:rPr>
          <w:b/>
          <w:bCs/>
        </w:rPr>
        <w:t xml:space="preserve">. </w:t>
      </w:r>
      <w:r w:rsidRPr="005A324B">
        <w:t>Если вы используете метод начисления, то отпускные при расчете налога на прибыль вы можете учесть, как и другие расходы на оплату труда, по мере начисления.</w:t>
      </w:r>
    </w:p>
    <w:p w:rsidR="005A324B" w:rsidRPr="005A324B" w:rsidRDefault="005A324B" w:rsidP="005A324B">
      <w:pPr>
        <w:spacing w:before="240"/>
        <w:ind w:firstLine="539"/>
        <w:contextualSpacing/>
        <w:jc w:val="both"/>
      </w:pPr>
      <w:r w:rsidRPr="005A324B">
        <w:t>Если у вас есть резерв предстоящих расходов на оплату отпусков, то отпускные списывайте за счет него. Учтите, что формирование такого резерва — ваше право, а не обязанность.</w:t>
      </w:r>
    </w:p>
    <w:p w:rsidR="005A324B" w:rsidRPr="005A324B" w:rsidRDefault="005A324B" w:rsidP="005A324B">
      <w:pPr>
        <w:spacing w:before="240"/>
        <w:ind w:firstLine="539"/>
        <w:contextualSpacing/>
        <w:jc w:val="both"/>
      </w:pPr>
      <w:r w:rsidRPr="005A324B">
        <w:t>При кассовом методе отпускные включайте в расходы при их выплате сотруднику.</w:t>
      </w:r>
    </w:p>
    <w:p w:rsidR="005A324B" w:rsidRPr="005A324B" w:rsidRDefault="005A324B" w:rsidP="005A324B">
      <w:pPr>
        <w:spacing w:before="240"/>
        <w:ind w:firstLine="539"/>
        <w:contextualSpacing/>
        <w:jc w:val="both"/>
      </w:pPr>
      <w:r w:rsidRPr="005A324B">
        <w:t>Отметим, включить в расходы по налогу на прибыль можно только те отпускные, которые вы выдали по закону (например, для оплаты основного или допотпуска).</w:t>
      </w:r>
    </w:p>
    <w:p w:rsidR="005A324B" w:rsidRPr="005A324B" w:rsidRDefault="005A324B" w:rsidP="005A324B">
      <w:pPr>
        <w:spacing w:before="240"/>
        <w:ind w:firstLine="539"/>
        <w:contextualSpacing/>
        <w:jc w:val="both"/>
      </w:pPr>
      <w:r w:rsidRPr="005A324B">
        <w:t>Компенсацию за неиспользованный отпуск также учитывайте в расходах на оплату труда в зависимости от метода учета доходов и расходов.</w:t>
      </w:r>
    </w:p>
    <w:p w:rsidR="005A324B" w:rsidRDefault="005A324B" w:rsidP="007D190E">
      <w:pPr>
        <w:spacing w:before="240"/>
        <w:ind w:firstLine="539"/>
        <w:jc w:val="both"/>
      </w:pPr>
      <w:r w:rsidRPr="005A324B">
        <w:t>Обратите внимание, списывать компенсацию за неиспользованный отпуск за счет резерва на оплату предстоящих отпусков нельзя.</w:t>
      </w:r>
    </w:p>
    <w:p w:rsidR="007D190E" w:rsidRPr="007D190E" w:rsidRDefault="007D190E" w:rsidP="007D190E">
      <w:pPr>
        <w:spacing w:before="240"/>
        <w:ind w:firstLine="539"/>
        <w:jc w:val="center"/>
        <w:rPr>
          <w:b/>
          <w:bCs/>
        </w:rPr>
      </w:pPr>
      <w:r w:rsidRPr="007D190E">
        <w:rPr>
          <w:b/>
          <w:bCs/>
        </w:rPr>
        <w:t>Дополнительные выходные для ухода за детьми с инвалидностью: новый порядок</w:t>
      </w:r>
    </w:p>
    <w:p w:rsidR="007D190E" w:rsidRDefault="007D190E" w:rsidP="007D190E">
      <w:pPr>
        <w:spacing w:before="240"/>
        <w:ind w:firstLine="539"/>
        <w:contextualSpacing/>
        <w:jc w:val="both"/>
      </w:pPr>
      <w:r>
        <w:t>С 1 сентября 2023 года оплачиваемые выходные для ухода за детьми-инвалидами нужно давать по новым правилам. Они учитывают возможность одного из родителей, опекуна или попечителя раз в год брать до 24 дней подряд. Действующий порядок утратит силу.</w:t>
      </w:r>
    </w:p>
    <w:p w:rsidR="007D190E" w:rsidRDefault="007D190E" w:rsidP="007D190E">
      <w:pPr>
        <w:spacing w:before="240"/>
        <w:ind w:firstLine="539"/>
        <w:contextualSpacing/>
        <w:jc w:val="both"/>
      </w:pPr>
      <w:r>
        <w:lastRenderedPageBreak/>
        <w:t>Сотрудники смогут не использовать каждый месяц по 4 дополнительных выходных, а копить их, чтобы взять больше за один раз. Предоставят столько выходных, сколько работник сэкономил с начала текущего календарного года до даты использования, но не больше 24 дней.</w:t>
      </w:r>
    </w:p>
    <w:p w:rsidR="007D190E" w:rsidRDefault="007D190E" w:rsidP="007D190E">
      <w:pPr>
        <w:spacing w:before="240"/>
        <w:ind w:firstLine="539"/>
        <w:contextualSpacing/>
        <w:jc w:val="both"/>
      </w:pPr>
      <w:r>
        <w:t>Сроки подачи заявлений на дополнительные выходные сотрудникам предстоит согласовать с работодателем.</w:t>
      </w:r>
    </w:p>
    <w:p w:rsidR="005A324B" w:rsidRDefault="007D190E" w:rsidP="007D190E">
      <w:pPr>
        <w:spacing w:before="240"/>
        <w:ind w:firstLine="539"/>
        <w:jc w:val="both"/>
      </w:pPr>
      <w:r>
        <w:t>Родители могут делить между собой неиспользованные выходные. Переносить их на другой календарный год нельзя.</w:t>
      </w:r>
    </w:p>
    <w:p w:rsidR="00F54821" w:rsidRDefault="00F54821" w:rsidP="00F54821">
      <w:pPr>
        <w:spacing w:before="240"/>
        <w:ind w:firstLine="539"/>
        <w:jc w:val="center"/>
        <w:rPr>
          <w:b/>
          <w:bCs/>
        </w:rPr>
      </w:pPr>
      <w:r w:rsidRPr="00F54821">
        <w:rPr>
          <w:b/>
          <w:bCs/>
        </w:rPr>
        <w:t>Минтруд: дистанционному работнику при сокращении можно не предлагать вакансии в других местностях</w:t>
      </w:r>
    </w:p>
    <w:p w:rsidR="00F54821" w:rsidRDefault="00F54821" w:rsidP="00F54821">
      <w:pPr>
        <w:spacing w:before="240"/>
        <w:ind w:firstLine="539"/>
        <w:jc w:val="both"/>
      </w:pPr>
      <w:r w:rsidRPr="00F54821">
        <w:t xml:space="preserve">При сокращении трудовые договоры с </w:t>
      </w:r>
      <w:r>
        <w:t>«</w:t>
      </w:r>
      <w:r w:rsidRPr="00F54821">
        <w:t>удаленщиками</w:t>
      </w:r>
      <w:r>
        <w:t>»</w:t>
      </w:r>
      <w:r w:rsidRPr="00F54821">
        <w:t xml:space="preserve"> расторгают в общем порядке. Им необязательно предлагать вакансии в других местностях, если это не закрепили в коллективном, трудовом договоре, соглашениях.</w:t>
      </w:r>
    </w:p>
    <w:p w:rsidR="00B8746A" w:rsidRDefault="00B8746A" w:rsidP="00B8746A">
      <w:pPr>
        <w:spacing w:before="240"/>
        <w:ind w:firstLine="539"/>
        <w:jc w:val="center"/>
        <w:rPr>
          <w:b/>
          <w:bCs/>
        </w:rPr>
      </w:pPr>
      <w:r w:rsidRPr="00B8746A">
        <w:rPr>
          <w:b/>
          <w:bCs/>
        </w:rPr>
        <w:t>Минтруд обновил правила ведения персонифицированного учета</w:t>
      </w:r>
    </w:p>
    <w:p w:rsidR="00B8746A" w:rsidRDefault="00B8746A" w:rsidP="00B8746A">
      <w:pPr>
        <w:spacing w:before="240"/>
        <w:ind w:firstLine="539"/>
        <w:contextualSpacing/>
        <w:jc w:val="both"/>
      </w:pPr>
      <w:r>
        <w:t>Опубликовали приказ с инструкцией, устанавливающей порядок ведения индивидуального (персонифицированного) учета сведений. Изменения вступят в силу 2 июня. По сравнению с действующими правилами изменения в основном технические.</w:t>
      </w:r>
    </w:p>
    <w:p w:rsidR="00B8746A" w:rsidRDefault="00B8746A" w:rsidP="00B8746A">
      <w:pPr>
        <w:spacing w:before="240"/>
        <w:ind w:firstLine="539"/>
        <w:contextualSpacing/>
        <w:jc w:val="both"/>
      </w:pPr>
      <w:r>
        <w:t>Среди новшеств можно выделить такие:</w:t>
      </w:r>
    </w:p>
    <w:p w:rsidR="00B8746A" w:rsidRDefault="00B8746A" w:rsidP="00B8746A">
      <w:pPr>
        <w:spacing w:before="240"/>
        <w:ind w:firstLine="539"/>
        <w:contextualSpacing/>
        <w:jc w:val="both"/>
      </w:pPr>
      <w:r w:rsidRPr="00B8746A">
        <w:t xml:space="preserve">- </w:t>
      </w:r>
      <w:r>
        <w:t>скорректировали сроки подачи анкеты застрахованного лица страхователем. Сделать это нужно не позднее рабочего дня, следующего за днем приема на работу или заключения ГПД;</w:t>
      </w:r>
    </w:p>
    <w:p w:rsidR="00B8746A" w:rsidRDefault="00B8746A" w:rsidP="00B8746A">
      <w:pPr>
        <w:spacing w:before="240"/>
        <w:ind w:firstLine="539"/>
        <w:contextualSpacing/>
        <w:jc w:val="both"/>
      </w:pPr>
      <w:r w:rsidRPr="00B8746A">
        <w:t xml:space="preserve">- </w:t>
      </w:r>
      <w:r>
        <w:t>исключили способ подачи сведений через сайт ПФР и МФЦ;</w:t>
      </w:r>
    </w:p>
    <w:p w:rsidR="00B8746A" w:rsidRPr="00B8746A" w:rsidRDefault="00B8746A" w:rsidP="00B8746A">
      <w:pPr>
        <w:spacing w:before="240"/>
        <w:ind w:firstLine="539"/>
        <w:contextualSpacing/>
        <w:jc w:val="both"/>
      </w:pPr>
      <w:r w:rsidRPr="00B8746A">
        <w:t xml:space="preserve">- </w:t>
      </w:r>
      <w:r>
        <w:t>изменили сроки проверки и внесения сведений на лицевые счета застрахованных лиц.</w:t>
      </w:r>
    </w:p>
    <w:p w:rsidR="007D190E" w:rsidRPr="005A324B" w:rsidRDefault="007D190E" w:rsidP="007D190E">
      <w:pPr>
        <w:spacing w:before="240"/>
        <w:ind w:firstLine="539"/>
        <w:jc w:val="both"/>
      </w:pPr>
    </w:p>
    <w:sectPr w:rsidR="007D190E" w:rsidRPr="005A324B" w:rsidSect="002070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C9C" w:rsidRDefault="00B22C9C" w:rsidP="005449B4">
      <w:pPr>
        <w:spacing w:after="0" w:line="240" w:lineRule="auto"/>
      </w:pPr>
      <w:r>
        <w:separator/>
      </w:r>
    </w:p>
  </w:endnote>
  <w:endnote w:type="continuationSeparator" w:id="0">
    <w:p w:rsidR="00B22C9C" w:rsidRDefault="00B22C9C" w:rsidP="0054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C9C" w:rsidRDefault="00B22C9C" w:rsidP="005449B4">
      <w:pPr>
        <w:spacing w:after="0" w:line="240" w:lineRule="auto"/>
      </w:pPr>
      <w:r>
        <w:separator/>
      </w:r>
    </w:p>
  </w:footnote>
  <w:footnote w:type="continuationSeparator" w:id="0">
    <w:p w:rsidR="00B22C9C" w:rsidRDefault="00B22C9C" w:rsidP="00544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AD2"/>
    <w:multiLevelType w:val="hybridMultilevel"/>
    <w:tmpl w:val="348E7D0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34524FE"/>
    <w:multiLevelType w:val="hybridMultilevel"/>
    <w:tmpl w:val="D5D606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BA261B"/>
    <w:multiLevelType w:val="hybridMultilevel"/>
    <w:tmpl w:val="2F846B1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AC6042"/>
    <w:multiLevelType w:val="hybridMultilevel"/>
    <w:tmpl w:val="15D4C4D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B2C38DE"/>
    <w:multiLevelType w:val="hybridMultilevel"/>
    <w:tmpl w:val="D9D8BBCA"/>
    <w:lvl w:ilvl="0" w:tplc="5726D3FA">
      <w:numFmt w:val="bullet"/>
      <w:lvlText w:val="-"/>
      <w:lvlJc w:val="left"/>
      <w:pPr>
        <w:ind w:left="899" w:hanging="360"/>
      </w:pPr>
      <w:rPr>
        <w:rFonts w:ascii="Calibri" w:eastAsiaTheme="minorHAnsi" w:hAnsi="Calibri" w:cs="Calibri"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EDF3ED7"/>
    <w:multiLevelType w:val="hybridMultilevel"/>
    <w:tmpl w:val="CD328FE6"/>
    <w:lvl w:ilvl="0" w:tplc="8370F850">
      <w:numFmt w:val="bullet"/>
      <w:lvlText w:val="-"/>
      <w:lvlJc w:val="left"/>
      <w:pPr>
        <w:ind w:left="899" w:hanging="360"/>
      </w:pPr>
      <w:rPr>
        <w:rFonts w:ascii="Calibri" w:eastAsiaTheme="minorHAnsi" w:hAnsi="Calibri" w:cs="Calibri"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28D8112A"/>
    <w:multiLevelType w:val="hybridMultilevel"/>
    <w:tmpl w:val="406016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A652EB6"/>
    <w:multiLevelType w:val="hybridMultilevel"/>
    <w:tmpl w:val="823A8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C894424"/>
    <w:multiLevelType w:val="hybridMultilevel"/>
    <w:tmpl w:val="CC182A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CAA269F"/>
    <w:multiLevelType w:val="hybridMultilevel"/>
    <w:tmpl w:val="955C6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E814D22"/>
    <w:multiLevelType w:val="hybridMultilevel"/>
    <w:tmpl w:val="CC7AE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F475A80"/>
    <w:multiLevelType w:val="hybridMultilevel"/>
    <w:tmpl w:val="43F807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F9D3BB0"/>
    <w:multiLevelType w:val="hybridMultilevel"/>
    <w:tmpl w:val="260E34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C800C25"/>
    <w:multiLevelType w:val="hybridMultilevel"/>
    <w:tmpl w:val="40FE9D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FE77578"/>
    <w:multiLevelType w:val="hybridMultilevel"/>
    <w:tmpl w:val="305A5B4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1AD7E41"/>
    <w:multiLevelType w:val="hybridMultilevel"/>
    <w:tmpl w:val="B4964F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50A0526"/>
    <w:multiLevelType w:val="hybridMultilevel"/>
    <w:tmpl w:val="72B4C0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69F23E3"/>
    <w:multiLevelType w:val="hybridMultilevel"/>
    <w:tmpl w:val="0648490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D732D46"/>
    <w:multiLevelType w:val="hybridMultilevel"/>
    <w:tmpl w:val="0472E2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4ED7B0C"/>
    <w:multiLevelType w:val="hybridMultilevel"/>
    <w:tmpl w:val="B454B2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B63300"/>
    <w:multiLevelType w:val="hybridMultilevel"/>
    <w:tmpl w:val="92E042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F2B7B48"/>
    <w:multiLevelType w:val="hybridMultilevel"/>
    <w:tmpl w:val="AC98D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376543258">
    <w:abstractNumId w:val="19"/>
  </w:num>
  <w:num w:numId="2" w16cid:durableId="647365797">
    <w:abstractNumId w:val="1"/>
  </w:num>
  <w:num w:numId="3" w16cid:durableId="866522200">
    <w:abstractNumId w:val="0"/>
  </w:num>
  <w:num w:numId="4" w16cid:durableId="1323118865">
    <w:abstractNumId w:val="15"/>
  </w:num>
  <w:num w:numId="5" w16cid:durableId="337468408">
    <w:abstractNumId w:val="17"/>
  </w:num>
  <w:num w:numId="6" w16cid:durableId="1816069169">
    <w:abstractNumId w:val="2"/>
  </w:num>
  <w:num w:numId="7" w16cid:durableId="2064598837">
    <w:abstractNumId w:val="11"/>
  </w:num>
  <w:num w:numId="8" w16cid:durableId="1452824892">
    <w:abstractNumId w:val="21"/>
  </w:num>
  <w:num w:numId="9" w16cid:durableId="231430593">
    <w:abstractNumId w:val="20"/>
  </w:num>
  <w:num w:numId="10" w16cid:durableId="1261068599">
    <w:abstractNumId w:val="13"/>
  </w:num>
  <w:num w:numId="11" w16cid:durableId="548879068">
    <w:abstractNumId w:val="8"/>
  </w:num>
  <w:num w:numId="12" w16cid:durableId="1087658019">
    <w:abstractNumId w:val="3"/>
  </w:num>
  <w:num w:numId="13" w16cid:durableId="347292637">
    <w:abstractNumId w:val="6"/>
  </w:num>
  <w:num w:numId="14" w16cid:durableId="304160551">
    <w:abstractNumId w:val="12"/>
  </w:num>
  <w:num w:numId="15" w16cid:durableId="522982637">
    <w:abstractNumId w:val="16"/>
  </w:num>
  <w:num w:numId="16" w16cid:durableId="871110308">
    <w:abstractNumId w:val="18"/>
  </w:num>
  <w:num w:numId="17" w16cid:durableId="1727990839">
    <w:abstractNumId w:val="10"/>
  </w:num>
  <w:num w:numId="18" w16cid:durableId="1198590736">
    <w:abstractNumId w:val="14"/>
  </w:num>
  <w:num w:numId="19" w16cid:durableId="1992639353">
    <w:abstractNumId w:val="9"/>
  </w:num>
  <w:num w:numId="20" w16cid:durableId="1554466836">
    <w:abstractNumId w:val="7"/>
  </w:num>
  <w:num w:numId="21" w16cid:durableId="1029333687">
    <w:abstractNumId w:val="5"/>
  </w:num>
  <w:num w:numId="22" w16cid:durableId="20687201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B"/>
    <w:rsid w:val="00004A98"/>
    <w:rsid w:val="00015F6B"/>
    <w:rsid w:val="00017870"/>
    <w:rsid w:val="00023A47"/>
    <w:rsid w:val="000240D3"/>
    <w:rsid w:val="00024AC2"/>
    <w:rsid w:val="00027CC4"/>
    <w:rsid w:val="000314CF"/>
    <w:rsid w:val="00042A30"/>
    <w:rsid w:val="0004488A"/>
    <w:rsid w:val="0004494E"/>
    <w:rsid w:val="0004588B"/>
    <w:rsid w:val="00045C14"/>
    <w:rsid w:val="00056C5B"/>
    <w:rsid w:val="00062DDE"/>
    <w:rsid w:val="00065FCC"/>
    <w:rsid w:val="00066555"/>
    <w:rsid w:val="0007377D"/>
    <w:rsid w:val="000838DC"/>
    <w:rsid w:val="000905CF"/>
    <w:rsid w:val="0009288D"/>
    <w:rsid w:val="000937C0"/>
    <w:rsid w:val="000944F2"/>
    <w:rsid w:val="00094DF6"/>
    <w:rsid w:val="00095225"/>
    <w:rsid w:val="000A13D7"/>
    <w:rsid w:val="000A2659"/>
    <w:rsid w:val="000B0421"/>
    <w:rsid w:val="000B0A11"/>
    <w:rsid w:val="000B31CF"/>
    <w:rsid w:val="000C40BF"/>
    <w:rsid w:val="000C6816"/>
    <w:rsid w:val="000D05C9"/>
    <w:rsid w:val="000D21C7"/>
    <w:rsid w:val="000D561D"/>
    <w:rsid w:val="000E0ECE"/>
    <w:rsid w:val="000E54F7"/>
    <w:rsid w:val="000E6F32"/>
    <w:rsid w:val="000F4F61"/>
    <w:rsid w:val="000F6FC6"/>
    <w:rsid w:val="0010132E"/>
    <w:rsid w:val="00111FBE"/>
    <w:rsid w:val="001213F2"/>
    <w:rsid w:val="00126EB8"/>
    <w:rsid w:val="00135DAA"/>
    <w:rsid w:val="00137CEF"/>
    <w:rsid w:val="00144182"/>
    <w:rsid w:val="0014572D"/>
    <w:rsid w:val="001568BB"/>
    <w:rsid w:val="001607AA"/>
    <w:rsid w:val="00164B80"/>
    <w:rsid w:val="00173D22"/>
    <w:rsid w:val="00182785"/>
    <w:rsid w:val="00186799"/>
    <w:rsid w:val="00197874"/>
    <w:rsid w:val="001B047A"/>
    <w:rsid w:val="001B0804"/>
    <w:rsid w:val="001B23C1"/>
    <w:rsid w:val="001B31D8"/>
    <w:rsid w:val="001B4717"/>
    <w:rsid w:val="001B6892"/>
    <w:rsid w:val="001C3C37"/>
    <w:rsid w:val="001C438F"/>
    <w:rsid w:val="001C62D1"/>
    <w:rsid w:val="001D1C6D"/>
    <w:rsid w:val="001E6298"/>
    <w:rsid w:val="001F2B07"/>
    <w:rsid w:val="00207042"/>
    <w:rsid w:val="00212B9D"/>
    <w:rsid w:val="00214331"/>
    <w:rsid w:val="00215A60"/>
    <w:rsid w:val="00216A4F"/>
    <w:rsid w:val="00216C22"/>
    <w:rsid w:val="00217537"/>
    <w:rsid w:val="0022475F"/>
    <w:rsid w:val="00235246"/>
    <w:rsid w:val="002375E1"/>
    <w:rsid w:val="0024380E"/>
    <w:rsid w:val="00245088"/>
    <w:rsid w:val="0025222F"/>
    <w:rsid w:val="00260019"/>
    <w:rsid w:val="002663C0"/>
    <w:rsid w:val="00277C35"/>
    <w:rsid w:val="00280D5C"/>
    <w:rsid w:val="00284632"/>
    <w:rsid w:val="002A07F2"/>
    <w:rsid w:val="002A08DA"/>
    <w:rsid w:val="002A1A44"/>
    <w:rsid w:val="002A4C22"/>
    <w:rsid w:val="002B16E5"/>
    <w:rsid w:val="002B208B"/>
    <w:rsid w:val="002C046D"/>
    <w:rsid w:val="002C0CAC"/>
    <w:rsid w:val="002D1694"/>
    <w:rsid w:val="002D22B7"/>
    <w:rsid w:val="002E7376"/>
    <w:rsid w:val="002E78E6"/>
    <w:rsid w:val="002F42E6"/>
    <w:rsid w:val="00301C25"/>
    <w:rsid w:val="00306867"/>
    <w:rsid w:val="00311EA1"/>
    <w:rsid w:val="003177EF"/>
    <w:rsid w:val="00324AB3"/>
    <w:rsid w:val="00330CE5"/>
    <w:rsid w:val="00331B59"/>
    <w:rsid w:val="00333563"/>
    <w:rsid w:val="00333617"/>
    <w:rsid w:val="00341313"/>
    <w:rsid w:val="00362BDC"/>
    <w:rsid w:val="003676C5"/>
    <w:rsid w:val="003677E2"/>
    <w:rsid w:val="00373132"/>
    <w:rsid w:val="0037580A"/>
    <w:rsid w:val="003759AE"/>
    <w:rsid w:val="00385052"/>
    <w:rsid w:val="003872DF"/>
    <w:rsid w:val="00394CF4"/>
    <w:rsid w:val="003A24E6"/>
    <w:rsid w:val="003A5216"/>
    <w:rsid w:val="003B0678"/>
    <w:rsid w:val="003B0FA9"/>
    <w:rsid w:val="003B7092"/>
    <w:rsid w:val="003B7186"/>
    <w:rsid w:val="003C1145"/>
    <w:rsid w:val="003C5888"/>
    <w:rsid w:val="003C5E63"/>
    <w:rsid w:val="003C7952"/>
    <w:rsid w:val="003D340F"/>
    <w:rsid w:val="003D3E7B"/>
    <w:rsid w:val="003F14C2"/>
    <w:rsid w:val="003F24B1"/>
    <w:rsid w:val="00400A8C"/>
    <w:rsid w:val="004026BA"/>
    <w:rsid w:val="00407288"/>
    <w:rsid w:val="00421191"/>
    <w:rsid w:val="0043438A"/>
    <w:rsid w:val="00435638"/>
    <w:rsid w:val="00440761"/>
    <w:rsid w:val="00442F62"/>
    <w:rsid w:val="004443CF"/>
    <w:rsid w:val="00454C0D"/>
    <w:rsid w:val="00464382"/>
    <w:rsid w:val="00465260"/>
    <w:rsid w:val="004671E2"/>
    <w:rsid w:val="0048092A"/>
    <w:rsid w:val="00485362"/>
    <w:rsid w:val="0048611A"/>
    <w:rsid w:val="004871FC"/>
    <w:rsid w:val="00492F47"/>
    <w:rsid w:val="00493812"/>
    <w:rsid w:val="00494D62"/>
    <w:rsid w:val="004A2116"/>
    <w:rsid w:val="004B5C47"/>
    <w:rsid w:val="004C386B"/>
    <w:rsid w:val="004E0AAF"/>
    <w:rsid w:val="004E24ED"/>
    <w:rsid w:val="004F188B"/>
    <w:rsid w:val="004F74EF"/>
    <w:rsid w:val="00500926"/>
    <w:rsid w:val="0050130C"/>
    <w:rsid w:val="00516644"/>
    <w:rsid w:val="005168DA"/>
    <w:rsid w:val="005171A8"/>
    <w:rsid w:val="005270E4"/>
    <w:rsid w:val="0053214A"/>
    <w:rsid w:val="00544753"/>
    <w:rsid w:val="005449B4"/>
    <w:rsid w:val="00553EFD"/>
    <w:rsid w:val="00555553"/>
    <w:rsid w:val="005555E8"/>
    <w:rsid w:val="005569D8"/>
    <w:rsid w:val="005572A2"/>
    <w:rsid w:val="005577B3"/>
    <w:rsid w:val="00562A98"/>
    <w:rsid w:val="00570B77"/>
    <w:rsid w:val="0057279B"/>
    <w:rsid w:val="00577F35"/>
    <w:rsid w:val="00581244"/>
    <w:rsid w:val="00590A7F"/>
    <w:rsid w:val="005A324B"/>
    <w:rsid w:val="005B3203"/>
    <w:rsid w:val="005C171F"/>
    <w:rsid w:val="005C394A"/>
    <w:rsid w:val="005D1BE8"/>
    <w:rsid w:val="005D6FB9"/>
    <w:rsid w:val="005E04A2"/>
    <w:rsid w:val="005E6C42"/>
    <w:rsid w:val="00614D62"/>
    <w:rsid w:val="00623674"/>
    <w:rsid w:val="006255E8"/>
    <w:rsid w:val="006311FE"/>
    <w:rsid w:val="00633C63"/>
    <w:rsid w:val="00637F15"/>
    <w:rsid w:val="006412CF"/>
    <w:rsid w:val="006439B7"/>
    <w:rsid w:val="00644503"/>
    <w:rsid w:val="00656291"/>
    <w:rsid w:val="0066175B"/>
    <w:rsid w:val="006638AF"/>
    <w:rsid w:val="00666EFF"/>
    <w:rsid w:val="00672E18"/>
    <w:rsid w:val="0067632E"/>
    <w:rsid w:val="00677746"/>
    <w:rsid w:val="00680D07"/>
    <w:rsid w:val="00681D6B"/>
    <w:rsid w:val="00682601"/>
    <w:rsid w:val="006A398A"/>
    <w:rsid w:val="006A641E"/>
    <w:rsid w:val="006B7CD5"/>
    <w:rsid w:val="006C3D3F"/>
    <w:rsid w:val="006D2EF3"/>
    <w:rsid w:val="006D43BB"/>
    <w:rsid w:val="006D4D21"/>
    <w:rsid w:val="006D6A8A"/>
    <w:rsid w:val="006D753D"/>
    <w:rsid w:val="006E3E8E"/>
    <w:rsid w:val="006E73A5"/>
    <w:rsid w:val="006F4A30"/>
    <w:rsid w:val="006F6210"/>
    <w:rsid w:val="00722299"/>
    <w:rsid w:val="00724694"/>
    <w:rsid w:val="00725B81"/>
    <w:rsid w:val="00734F49"/>
    <w:rsid w:val="007356E3"/>
    <w:rsid w:val="0073600C"/>
    <w:rsid w:val="00745097"/>
    <w:rsid w:val="0074719E"/>
    <w:rsid w:val="007513CB"/>
    <w:rsid w:val="00755476"/>
    <w:rsid w:val="0076440A"/>
    <w:rsid w:val="00764619"/>
    <w:rsid w:val="0077667F"/>
    <w:rsid w:val="00777794"/>
    <w:rsid w:val="007836FD"/>
    <w:rsid w:val="00784E66"/>
    <w:rsid w:val="00791855"/>
    <w:rsid w:val="00792B69"/>
    <w:rsid w:val="007A548D"/>
    <w:rsid w:val="007C04A6"/>
    <w:rsid w:val="007C13E4"/>
    <w:rsid w:val="007C4640"/>
    <w:rsid w:val="007C4C99"/>
    <w:rsid w:val="007D190E"/>
    <w:rsid w:val="007D5D9A"/>
    <w:rsid w:val="007E7717"/>
    <w:rsid w:val="007F1BCE"/>
    <w:rsid w:val="007F2F9A"/>
    <w:rsid w:val="00804B29"/>
    <w:rsid w:val="00813F8A"/>
    <w:rsid w:val="00820A59"/>
    <w:rsid w:val="00821AA8"/>
    <w:rsid w:val="00824EEF"/>
    <w:rsid w:val="00825E92"/>
    <w:rsid w:val="00833876"/>
    <w:rsid w:val="00835B31"/>
    <w:rsid w:val="00840723"/>
    <w:rsid w:val="008418C9"/>
    <w:rsid w:val="00841D96"/>
    <w:rsid w:val="008426BC"/>
    <w:rsid w:val="00842E34"/>
    <w:rsid w:val="0084322D"/>
    <w:rsid w:val="00847649"/>
    <w:rsid w:val="008522F6"/>
    <w:rsid w:val="008534B9"/>
    <w:rsid w:val="00857BA7"/>
    <w:rsid w:val="00862700"/>
    <w:rsid w:val="00865F36"/>
    <w:rsid w:val="00866402"/>
    <w:rsid w:val="008678E2"/>
    <w:rsid w:val="00867B88"/>
    <w:rsid w:val="008758CF"/>
    <w:rsid w:val="0087756E"/>
    <w:rsid w:val="00883522"/>
    <w:rsid w:val="00886939"/>
    <w:rsid w:val="00886C42"/>
    <w:rsid w:val="0089081E"/>
    <w:rsid w:val="00893287"/>
    <w:rsid w:val="008935CE"/>
    <w:rsid w:val="00895B36"/>
    <w:rsid w:val="00897E57"/>
    <w:rsid w:val="008A4C69"/>
    <w:rsid w:val="008A52F9"/>
    <w:rsid w:val="008A688C"/>
    <w:rsid w:val="008A6A79"/>
    <w:rsid w:val="008B0D92"/>
    <w:rsid w:val="008C399B"/>
    <w:rsid w:val="008D2E7C"/>
    <w:rsid w:val="008D3180"/>
    <w:rsid w:val="008D5CAE"/>
    <w:rsid w:val="008D5D87"/>
    <w:rsid w:val="008D6AE0"/>
    <w:rsid w:val="008E553A"/>
    <w:rsid w:val="008E64B2"/>
    <w:rsid w:val="008E6883"/>
    <w:rsid w:val="008F0FD6"/>
    <w:rsid w:val="008F7F08"/>
    <w:rsid w:val="0090030C"/>
    <w:rsid w:val="009007FA"/>
    <w:rsid w:val="00902601"/>
    <w:rsid w:val="00910DAE"/>
    <w:rsid w:val="009175D4"/>
    <w:rsid w:val="009266FE"/>
    <w:rsid w:val="00930DF1"/>
    <w:rsid w:val="009333A0"/>
    <w:rsid w:val="009342BD"/>
    <w:rsid w:val="00943BD4"/>
    <w:rsid w:val="0095503A"/>
    <w:rsid w:val="00956BCE"/>
    <w:rsid w:val="00963506"/>
    <w:rsid w:val="00967499"/>
    <w:rsid w:val="00970C89"/>
    <w:rsid w:val="00972DC6"/>
    <w:rsid w:val="00974F12"/>
    <w:rsid w:val="009833E5"/>
    <w:rsid w:val="00983AD8"/>
    <w:rsid w:val="00986DF1"/>
    <w:rsid w:val="00990EF7"/>
    <w:rsid w:val="00997E9D"/>
    <w:rsid w:val="009A5174"/>
    <w:rsid w:val="009A5731"/>
    <w:rsid w:val="009A57D9"/>
    <w:rsid w:val="009B2411"/>
    <w:rsid w:val="009B2C1F"/>
    <w:rsid w:val="009B4E44"/>
    <w:rsid w:val="009C2069"/>
    <w:rsid w:val="009C3802"/>
    <w:rsid w:val="009D2E53"/>
    <w:rsid w:val="009E03B6"/>
    <w:rsid w:val="009E0C9F"/>
    <w:rsid w:val="009E18B7"/>
    <w:rsid w:val="009E2E3F"/>
    <w:rsid w:val="009F6F13"/>
    <w:rsid w:val="00A12106"/>
    <w:rsid w:val="00A15BF5"/>
    <w:rsid w:val="00A15F37"/>
    <w:rsid w:val="00A16D05"/>
    <w:rsid w:val="00A20346"/>
    <w:rsid w:val="00A20B77"/>
    <w:rsid w:val="00A2165E"/>
    <w:rsid w:val="00A24247"/>
    <w:rsid w:val="00A25A20"/>
    <w:rsid w:val="00A27EF6"/>
    <w:rsid w:val="00A33E44"/>
    <w:rsid w:val="00A3491C"/>
    <w:rsid w:val="00A4027E"/>
    <w:rsid w:val="00A436D6"/>
    <w:rsid w:val="00A5724F"/>
    <w:rsid w:val="00A576AA"/>
    <w:rsid w:val="00A63174"/>
    <w:rsid w:val="00A67192"/>
    <w:rsid w:val="00A70D9F"/>
    <w:rsid w:val="00A83B5D"/>
    <w:rsid w:val="00A86CC2"/>
    <w:rsid w:val="00A87402"/>
    <w:rsid w:val="00A876EF"/>
    <w:rsid w:val="00A91A6A"/>
    <w:rsid w:val="00A92212"/>
    <w:rsid w:val="00A9227E"/>
    <w:rsid w:val="00A947E7"/>
    <w:rsid w:val="00AA2C11"/>
    <w:rsid w:val="00AA5F1A"/>
    <w:rsid w:val="00AA7139"/>
    <w:rsid w:val="00AB0806"/>
    <w:rsid w:val="00AB3D9D"/>
    <w:rsid w:val="00AB55E6"/>
    <w:rsid w:val="00AD2C4D"/>
    <w:rsid w:val="00AD3FA8"/>
    <w:rsid w:val="00AE7BC5"/>
    <w:rsid w:val="00B15C7D"/>
    <w:rsid w:val="00B22C9C"/>
    <w:rsid w:val="00B259DA"/>
    <w:rsid w:val="00B327F4"/>
    <w:rsid w:val="00B336ED"/>
    <w:rsid w:val="00B37413"/>
    <w:rsid w:val="00B40D48"/>
    <w:rsid w:val="00B4774D"/>
    <w:rsid w:val="00B50114"/>
    <w:rsid w:val="00B5477B"/>
    <w:rsid w:val="00B7087D"/>
    <w:rsid w:val="00B72056"/>
    <w:rsid w:val="00B7583E"/>
    <w:rsid w:val="00B7732B"/>
    <w:rsid w:val="00B77D56"/>
    <w:rsid w:val="00B817D5"/>
    <w:rsid w:val="00B83358"/>
    <w:rsid w:val="00B873D4"/>
    <w:rsid w:val="00B8746A"/>
    <w:rsid w:val="00B90DD2"/>
    <w:rsid w:val="00B96166"/>
    <w:rsid w:val="00BA3760"/>
    <w:rsid w:val="00BB400E"/>
    <w:rsid w:val="00BD1E8A"/>
    <w:rsid w:val="00BD4E6F"/>
    <w:rsid w:val="00BD5156"/>
    <w:rsid w:val="00BD53A8"/>
    <w:rsid w:val="00BE6319"/>
    <w:rsid w:val="00BF4B78"/>
    <w:rsid w:val="00C02A12"/>
    <w:rsid w:val="00C03F9E"/>
    <w:rsid w:val="00C10042"/>
    <w:rsid w:val="00C13468"/>
    <w:rsid w:val="00C152D4"/>
    <w:rsid w:val="00C22573"/>
    <w:rsid w:val="00C25191"/>
    <w:rsid w:val="00C2765B"/>
    <w:rsid w:val="00C31D7D"/>
    <w:rsid w:val="00C32043"/>
    <w:rsid w:val="00C368BC"/>
    <w:rsid w:val="00C36BC9"/>
    <w:rsid w:val="00C40278"/>
    <w:rsid w:val="00C45B4B"/>
    <w:rsid w:val="00C50FD6"/>
    <w:rsid w:val="00C5197E"/>
    <w:rsid w:val="00C542D0"/>
    <w:rsid w:val="00C57683"/>
    <w:rsid w:val="00C609A5"/>
    <w:rsid w:val="00C61695"/>
    <w:rsid w:val="00C6181D"/>
    <w:rsid w:val="00C660B9"/>
    <w:rsid w:val="00C773B9"/>
    <w:rsid w:val="00C85265"/>
    <w:rsid w:val="00C959E2"/>
    <w:rsid w:val="00C96513"/>
    <w:rsid w:val="00C976E1"/>
    <w:rsid w:val="00CB3F7C"/>
    <w:rsid w:val="00CC512E"/>
    <w:rsid w:val="00CE4EDB"/>
    <w:rsid w:val="00CF05BC"/>
    <w:rsid w:val="00CF079D"/>
    <w:rsid w:val="00CF3A33"/>
    <w:rsid w:val="00CF5ABA"/>
    <w:rsid w:val="00CF6124"/>
    <w:rsid w:val="00CF6EC6"/>
    <w:rsid w:val="00CF7CD0"/>
    <w:rsid w:val="00D00571"/>
    <w:rsid w:val="00D177C1"/>
    <w:rsid w:val="00D17F89"/>
    <w:rsid w:val="00D236CA"/>
    <w:rsid w:val="00D23F4D"/>
    <w:rsid w:val="00D30AD6"/>
    <w:rsid w:val="00D44B87"/>
    <w:rsid w:val="00D44DE9"/>
    <w:rsid w:val="00D63DFA"/>
    <w:rsid w:val="00D64113"/>
    <w:rsid w:val="00D64CA0"/>
    <w:rsid w:val="00D6757D"/>
    <w:rsid w:val="00D738D3"/>
    <w:rsid w:val="00D74E00"/>
    <w:rsid w:val="00D82DDF"/>
    <w:rsid w:val="00D832F4"/>
    <w:rsid w:val="00D84CB5"/>
    <w:rsid w:val="00D86E6B"/>
    <w:rsid w:val="00D87AA5"/>
    <w:rsid w:val="00DA09DC"/>
    <w:rsid w:val="00DA7643"/>
    <w:rsid w:val="00DB3B2B"/>
    <w:rsid w:val="00DB6ED9"/>
    <w:rsid w:val="00DC0FF8"/>
    <w:rsid w:val="00DC3E64"/>
    <w:rsid w:val="00DC7503"/>
    <w:rsid w:val="00DD39A1"/>
    <w:rsid w:val="00DD39C4"/>
    <w:rsid w:val="00DD3C55"/>
    <w:rsid w:val="00DD5A23"/>
    <w:rsid w:val="00DE41F6"/>
    <w:rsid w:val="00DF3BEE"/>
    <w:rsid w:val="00E02550"/>
    <w:rsid w:val="00E0525B"/>
    <w:rsid w:val="00E064E7"/>
    <w:rsid w:val="00E109F9"/>
    <w:rsid w:val="00E12648"/>
    <w:rsid w:val="00E25F23"/>
    <w:rsid w:val="00E31B5B"/>
    <w:rsid w:val="00E34A4E"/>
    <w:rsid w:val="00E3568D"/>
    <w:rsid w:val="00E369C3"/>
    <w:rsid w:val="00E47F03"/>
    <w:rsid w:val="00E51E43"/>
    <w:rsid w:val="00E533F6"/>
    <w:rsid w:val="00E609B0"/>
    <w:rsid w:val="00E74570"/>
    <w:rsid w:val="00E8299C"/>
    <w:rsid w:val="00E933D0"/>
    <w:rsid w:val="00E96672"/>
    <w:rsid w:val="00E97D5B"/>
    <w:rsid w:val="00EC2062"/>
    <w:rsid w:val="00EC583D"/>
    <w:rsid w:val="00EC6BB6"/>
    <w:rsid w:val="00ED47AF"/>
    <w:rsid w:val="00ED5CD2"/>
    <w:rsid w:val="00EE3AE1"/>
    <w:rsid w:val="00EE4106"/>
    <w:rsid w:val="00EE65EC"/>
    <w:rsid w:val="00EF44B2"/>
    <w:rsid w:val="00EF4892"/>
    <w:rsid w:val="00F0523A"/>
    <w:rsid w:val="00F10F30"/>
    <w:rsid w:val="00F17846"/>
    <w:rsid w:val="00F17849"/>
    <w:rsid w:val="00F21AE9"/>
    <w:rsid w:val="00F23E5D"/>
    <w:rsid w:val="00F32085"/>
    <w:rsid w:val="00F34769"/>
    <w:rsid w:val="00F527D2"/>
    <w:rsid w:val="00F5416B"/>
    <w:rsid w:val="00F54821"/>
    <w:rsid w:val="00F569BB"/>
    <w:rsid w:val="00F62F58"/>
    <w:rsid w:val="00F64381"/>
    <w:rsid w:val="00F65C8B"/>
    <w:rsid w:val="00F66870"/>
    <w:rsid w:val="00F7133D"/>
    <w:rsid w:val="00F721D4"/>
    <w:rsid w:val="00F77AA5"/>
    <w:rsid w:val="00F77C7F"/>
    <w:rsid w:val="00F8102E"/>
    <w:rsid w:val="00F839BB"/>
    <w:rsid w:val="00F8731E"/>
    <w:rsid w:val="00F902DB"/>
    <w:rsid w:val="00FA0B47"/>
    <w:rsid w:val="00FA0E08"/>
    <w:rsid w:val="00FA4D68"/>
    <w:rsid w:val="00FB092A"/>
    <w:rsid w:val="00FC2290"/>
    <w:rsid w:val="00FC6371"/>
    <w:rsid w:val="00FC78C2"/>
    <w:rsid w:val="00FC7B53"/>
    <w:rsid w:val="00FD2396"/>
    <w:rsid w:val="00FD5CDC"/>
    <w:rsid w:val="00FE021B"/>
    <w:rsid w:val="00FE0BFC"/>
    <w:rsid w:val="00FE0C62"/>
    <w:rsid w:val="00FE198B"/>
    <w:rsid w:val="00FE4B60"/>
    <w:rsid w:val="00FE6331"/>
    <w:rsid w:val="00FF0B66"/>
    <w:rsid w:val="00FF67C7"/>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9A1"/>
  <w15:docId w15:val="{9F494963-53E2-48E3-820A-30C2ECCA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042"/>
  </w:style>
  <w:style w:type="paragraph" w:styleId="1">
    <w:name w:val="heading 1"/>
    <w:basedOn w:val="a"/>
    <w:link w:val="10"/>
    <w:uiPriority w:val="9"/>
    <w:qFormat/>
    <w:rsid w:val="00681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1D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E6F"/>
    <w:pPr>
      <w:ind w:left="720"/>
      <w:contextualSpacing/>
    </w:pPr>
  </w:style>
  <w:style w:type="character" w:styleId="a4">
    <w:name w:val="Hyperlink"/>
    <w:basedOn w:val="a0"/>
    <w:uiPriority w:val="99"/>
    <w:unhideWhenUsed/>
    <w:rsid w:val="00644503"/>
    <w:rPr>
      <w:color w:val="0000FF"/>
      <w:u w:val="single"/>
    </w:rPr>
  </w:style>
  <w:style w:type="paragraph" w:styleId="a5">
    <w:name w:val="header"/>
    <w:basedOn w:val="a"/>
    <w:link w:val="a6"/>
    <w:uiPriority w:val="99"/>
    <w:unhideWhenUsed/>
    <w:rsid w:val="005449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49B4"/>
  </w:style>
  <w:style w:type="paragraph" w:styleId="a7">
    <w:name w:val="footer"/>
    <w:basedOn w:val="a"/>
    <w:link w:val="a8"/>
    <w:uiPriority w:val="99"/>
    <w:unhideWhenUsed/>
    <w:rsid w:val="005449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49B4"/>
  </w:style>
  <w:style w:type="character" w:customStyle="1" w:styleId="10">
    <w:name w:val="Заголовок 1 Знак"/>
    <w:basedOn w:val="a0"/>
    <w:link w:val="1"/>
    <w:uiPriority w:val="9"/>
    <w:rsid w:val="00681D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81D6B"/>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681D6B"/>
    <w:rPr>
      <w:b/>
      <w:bCs/>
    </w:rPr>
  </w:style>
  <w:style w:type="paragraph" w:styleId="aa">
    <w:name w:val="Normal (Web)"/>
    <w:basedOn w:val="a"/>
    <w:uiPriority w:val="99"/>
    <w:semiHidden/>
    <w:unhideWhenUsed/>
    <w:rsid w:val="00681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sume">
    <w:name w:val="article__resume"/>
    <w:basedOn w:val="a"/>
    <w:rsid w:val="000A26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442">
      <w:bodyDiv w:val="1"/>
      <w:marLeft w:val="0"/>
      <w:marRight w:val="0"/>
      <w:marTop w:val="0"/>
      <w:marBottom w:val="0"/>
      <w:divBdr>
        <w:top w:val="none" w:sz="0" w:space="0" w:color="auto"/>
        <w:left w:val="none" w:sz="0" w:space="0" w:color="auto"/>
        <w:bottom w:val="none" w:sz="0" w:space="0" w:color="auto"/>
        <w:right w:val="none" w:sz="0" w:space="0" w:color="auto"/>
      </w:divBdr>
    </w:div>
    <w:div w:id="12194861">
      <w:bodyDiv w:val="1"/>
      <w:marLeft w:val="0"/>
      <w:marRight w:val="0"/>
      <w:marTop w:val="0"/>
      <w:marBottom w:val="0"/>
      <w:divBdr>
        <w:top w:val="none" w:sz="0" w:space="0" w:color="auto"/>
        <w:left w:val="none" w:sz="0" w:space="0" w:color="auto"/>
        <w:bottom w:val="none" w:sz="0" w:space="0" w:color="auto"/>
        <w:right w:val="none" w:sz="0" w:space="0" w:color="auto"/>
      </w:divBdr>
    </w:div>
    <w:div w:id="12269063">
      <w:bodyDiv w:val="1"/>
      <w:marLeft w:val="0"/>
      <w:marRight w:val="0"/>
      <w:marTop w:val="0"/>
      <w:marBottom w:val="0"/>
      <w:divBdr>
        <w:top w:val="none" w:sz="0" w:space="0" w:color="auto"/>
        <w:left w:val="none" w:sz="0" w:space="0" w:color="auto"/>
        <w:bottom w:val="none" w:sz="0" w:space="0" w:color="auto"/>
        <w:right w:val="none" w:sz="0" w:space="0" w:color="auto"/>
      </w:divBdr>
    </w:div>
    <w:div w:id="14426232">
      <w:bodyDiv w:val="1"/>
      <w:marLeft w:val="0"/>
      <w:marRight w:val="0"/>
      <w:marTop w:val="0"/>
      <w:marBottom w:val="0"/>
      <w:divBdr>
        <w:top w:val="none" w:sz="0" w:space="0" w:color="auto"/>
        <w:left w:val="none" w:sz="0" w:space="0" w:color="auto"/>
        <w:bottom w:val="none" w:sz="0" w:space="0" w:color="auto"/>
        <w:right w:val="none" w:sz="0" w:space="0" w:color="auto"/>
      </w:divBdr>
    </w:div>
    <w:div w:id="17705028">
      <w:bodyDiv w:val="1"/>
      <w:marLeft w:val="0"/>
      <w:marRight w:val="0"/>
      <w:marTop w:val="0"/>
      <w:marBottom w:val="0"/>
      <w:divBdr>
        <w:top w:val="none" w:sz="0" w:space="0" w:color="auto"/>
        <w:left w:val="none" w:sz="0" w:space="0" w:color="auto"/>
        <w:bottom w:val="none" w:sz="0" w:space="0" w:color="auto"/>
        <w:right w:val="none" w:sz="0" w:space="0" w:color="auto"/>
      </w:divBdr>
    </w:div>
    <w:div w:id="34089296">
      <w:bodyDiv w:val="1"/>
      <w:marLeft w:val="0"/>
      <w:marRight w:val="0"/>
      <w:marTop w:val="0"/>
      <w:marBottom w:val="0"/>
      <w:divBdr>
        <w:top w:val="none" w:sz="0" w:space="0" w:color="auto"/>
        <w:left w:val="none" w:sz="0" w:space="0" w:color="auto"/>
        <w:bottom w:val="none" w:sz="0" w:space="0" w:color="auto"/>
        <w:right w:val="none" w:sz="0" w:space="0" w:color="auto"/>
      </w:divBdr>
    </w:div>
    <w:div w:id="34357803">
      <w:bodyDiv w:val="1"/>
      <w:marLeft w:val="0"/>
      <w:marRight w:val="0"/>
      <w:marTop w:val="0"/>
      <w:marBottom w:val="0"/>
      <w:divBdr>
        <w:top w:val="none" w:sz="0" w:space="0" w:color="auto"/>
        <w:left w:val="none" w:sz="0" w:space="0" w:color="auto"/>
        <w:bottom w:val="none" w:sz="0" w:space="0" w:color="auto"/>
        <w:right w:val="none" w:sz="0" w:space="0" w:color="auto"/>
      </w:divBdr>
    </w:div>
    <w:div w:id="37242128">
      <w:bodyDiv w:val="1"/>
      <w:marLeft w:val="0"/>
      <w:marRight w:val="0"/>
      <w:marTop w:val="0"/>
      <w:marBottom w:val="0"/>
      <w:divBdr>
        <w:top w:val="none" w:sz="0" w:space="0" w:color="auto"/>
        <w:left w:val="none" w:sz="0" w:space="0" w:color="auto"/>
        <w:bottom w:val="none" w:sz="0" w:space="0" w:color="auto"/>
        <w:right w:val="none" w:sz="0" w:space="0" w:color="auto"/>
      </w:divBdr>
    </w:div>
    <w:div w:id="47924611">
      <w:bodyDiv w:val="1"/>
      <w:marLeft w:val="0"/>
      <w:marRight w:val="0"/>
      <w:marTop w:val="0"/>
      <w:marBottom w:val="0"/>
      <w:divBdr>
        <w:top w:val="none" w:sz="0" w:space="0" w:color="auto"/>
        <w:left w:val="none" w:sz="0" w:space="0" w:color="auto"/>
        <w:bottom w:val="none" w:sz="0" w:space="0" w:color="auto"/>
        <w:right w:val="none" w:sz="0" w:space="0" w:color="auto"/>
      </w:divBdr>
    </w:div>
    <w:div w:id="56781866">
      <w:bodyDiv w:val="1"/>
      <w:marLeft w:val="0"/>
      <w:marRight w:val="0"/>
      <w:marTop w:val="0"/>
      <w:marBottom w:val="0"/>
      <w:divBdr>
        <w:top w:val="none" w:sz="0" w:space="0" w:color="auto"/>
        <w:left w:val="none" w:sz="0" w:space="0" w:color="auto"/>
        <w:bottom w:val="none" w:sz="0" w:space="0" w:color="auto"/>
        <w:right w:val="none" w:sz="0" w:space="0" w:color="auto"/>
      </w:divBdr>
    </w:div>
    <w:div w:id="62997032">
      <w:bodyDiv w:val="1"/>
      <w:marLeft w:val="0"/>
      <w:marRight w:val="0"/>
      <w:marTop w:val="0"/>
      <w:marBottom w:val="0"/>
      <w:divBdr>
        <w:top w:val="none" w:sz="0" w:space="0" w:color="auto"/>
        <w:left w:val="none" w:sz="0" w:space="0" w:color="auto"/>
        <w:bottom w:val="none" w:sz="0" w:space="0" w:color="auto"/>
        <w:right w:val="none" w:sz="0" w:space="0" w:color="auto"/>
      </w:divBdr>
    </w:div>
    <w:div w:id="66267089">
      <w:bodyDiv w:val="1"/>
      <w:marLeft w:val="0"/>
      <w:marRight w:val="0"/>
      <w:marTop w:val="0"/>
      <w:marBottom w:val="0"/>
      <w:divBdr>
        <w:top w:val="none" w:sz="0" w:space="0" w:color="auto"/>
        <w:left w:val="none" w:sz="0" w:space="0" w:color="auto"/>
        <w:bottom w:val="none" w:sz="0" w:space="0" w:color="auto"/>
        <w:right w:val="none" w:sz="0" w:space="0" w:color="auto"/>
      </w:divBdr>
    </w:div>
    <w:div w:id="70540330">
      <w:bodyDiv w:val="1"/>
      <w:marLeft w:val="0"/>
      <w:marRight w:val="0"/>
      <w:marTop w:val="0"/>
      <w:marBottom w:val="0"/>
      <w:divBdr>
        <w:top w:val="none" w:sz="0" w:space="0" w:color="auto"/>
        <w:left w:val="none" w:sz="0" w:space="0" w:color="auto"/>
        <w:bottom w:val="none" w:sz="0" w:space="0" w:color="auto"/>
        <w:right w:val="none" w:sz="0" w:space="0" w:color="auto"/>
      </w:divBdr>
    </w:div>
    <w:div w:id="73859949">
      <w:bodyDiv w:val="1"/>
      <w:marLeft w:val="0"/>
      <w:marRight w:val="0"/>
      <w:marTop w:val="0"/>
      <w:marBottom w:val="0"/>
      <w:divBdr>
        <w:top w:val="none" w:sz="0" w:space="0" w:color="auto"/>
        <w:left w:val="none" w:sz="0" w:space="0" w:color="auto"/>
        <w:bottom w:val="none" w:sz="0" w:space="0" w:color="auto"/>
        <w:right w:val="none" w:sz="0" w:space="0" w:color="auto"/>
      </w:divBdr>
    </w:div>
    <w:div w:id="74984736">
      <w:bodyDiv w:val="1"/>
      <w:marLeft w:val="0"/>
      <w:marRight w:val="0"/>
      <w:marTop w:val="0"/>
      <w:marBottom w:val="0"/>
      <w:divBdr>
        <w:top w:val="none" w:sz="0" w:space="0" w:color="auto"/>
        <w:left w:val="none" w:sz="0" w:space="0" w:color="auto"/>
        <w:bottom w:val="none" w:sz="0" w:space="0" w:color="auto"/>
        <w:right w:val="none" w:sz="0" w:space="0" w:color="auto"/>
      </w:divBdr>
    </w:div>
    <w:div w:id="78452119">
      <w:bodyDiv w:val="1"/>
      <w:marLeft w:val="0"/>
      <w:marRight w:val="0"/>
      <w:marTop w:val="0"/>
      <w:marBottom w:val="0"/>
      <w:divBdr>
        <w:top w:val="none" w:sz="0" w:space="0" w:color="auto"/>
        <w:left w:val="none" w:sz="0" w:space="0" w:color="auto"/>
        <w:bottom w:val="none" w:sz="0" w:space="0" w:color="auto"/>
        <w:right w:val="none" w:sz="0" w:space="0" w:color="auto"/>
      </w:divBdr>
    </w:div>
    <w:div w:id="81418453">
      <w:bodyDiv w:val="1"/>
      <w:marLeft w:val="0"/>
      <w:marRight w:val="0"/>
      <w:marTop w:val="0"/>
      <w:marBottom w:val="0"/>
      <w:divBdr>
        <w:top w:val="none" w:sz="0" w:space="0" w:color="auto"/>
        <w:left w:val="none" w:sz="0" w:space="0" w:color="auto"/>
        <w:bottom w:val="none" w:sz="0" w:space="0" w:color="auto"/>
        <w:right w:val="none" w:sz="0" w:space="0" w:color="auto"/>
      </w:divBdr>
    </w:div>
    <w:div w:id="82193791">
      <w:bodyDiv w:val="1"/>
      <w:marLeft w:val="0"/>
      <w:marRight w:val="0"/>
      <w:marTop w:val="0"/>
      <w:marBottom w:val="0"/>
      <w:divBdr>
        <w:top w:val="none" w:sz="0" w:space="0" w:color="auto"/>
        <w:left w:val="none" w:sz="0" w:space="0" w:color="auto"/>
        <w:bottom w:val="none" w:sz="0" w:space="0" w:color="auto"/>
        <w:right w:val="none" w:sz="0" w:space="0" w:color="auto"/>
      </w:divBdr>
    </w:div>
    <w:div w:id="87431424">
      <w:bodyDiv w:val="1"/>
      <w:marLeft w:val="0"/>
      <w:marRight w:val="0"/>
      <w:marTop w:val="0"/>
      <w:marBottom w:val="0"/>
      <w:divBdr>
        <w:top w:val="none" w:sz="0" w:space="0" w:color="auto"/>
        <w:left w:val="none" w:sz="0" w:space="0" w:color="auto"/>
        <w:bottom w:val="none" w:sz="0" w:space="0" w:color="auto"/>
        <w:right w:val="none" w:sz="0" w:space="0" w:color="auto"/>
      </w:divBdr>
    </w:div>
    <w:div w:id="89161246">
      <w:bodyDiv w:val="1"/>
      <w:marLeft w:val="0"/>
      <w:marRight w:val="0"/>
      <w:marTop w:val="0"/>
      <w:marBottom w:val="0"/>
      <w:divBdr>
        <w:top w:val="none" w:sz="0" w:space="0" w:color="auto"/>
        <w:left w:val="none" w:sz="0" w:space="0" w:color="auto"/>
        <w:bottom w:val="none" w:sz="0" w:space="0" w:color="auto"/>
        <w:right w:val="none" w:sz="0" w:space="0" w:color="auto"/>
      </w:divBdr>
    </w:div>
    <w:div w:id="97873835">
      <w:bodyDiv w:val="1"/>
      <w:marLeft w:val="0"/>
      <w:marRight w:val="0"/>
      <w:marTop w:val="0"/>
      <w:marBottom w:val="0"/>
      <w:divBdr>
        <w:top w:val="none" w:sz="0" w:space="0" w:color="auto"/>
        <w:left w:val="none" w:sz="0" w:space="0" w:color="auto"/>
        <w:bottom w:val="none" w:sz="0" w:space="0" w:color="auto"/>
        <w:right w:val="none" w:sz="0" w:space="0" w:color="auto"/>
      </w:divBdr>
    </w:div>
    <w:div w:id="99952643">
      <w:bodyDiv w:val="1"/>
      <w:marLeft w:val="0"/>
      <w:marRight w:val="0"/>
      <w:marTop w:val="0"/>
      <w:marBottom w:val="0"/>
      <w:divBdr>
        <w:top w:val="none" w:sz="0" w:space="0" w:color="auto"/>
        <w:left w:val="none" w:sz="0" w:space="0" w:color="auto"/>
        <w:bottom w:val="none" w:sz="0" w:space="0" w:color="auto"/>
        <w:right w:val="none" w:sz="0" w:space="0" w:color="auto"/>
      </w:divBdr>
    </w:div>
    <w:div w:id="103309362">
      <w:bodyDiv w:val="1"/>
      <w:marLeft w:val="0"/>
      <w:marRight w:val="0"/>
      <w:marTop w:val="0"/>
      <w:marBottom w:val="0"/>
      <w:divBdr>
        <w:top w:val="none" w:sz="0" w:space="0" w:color="auto"/>
        <w:left w:val="none" w:sz="0" w:space="0" w:color="auto"/>
        <w:bottom w:val="none" w:sz="0" w:space="0" w:color="auto"/>
        <w:right w:val="none" w:sz="0" w:space="0" w:color="auto"/>
      </w:divBdr>
    </w:div>
    <w:div w:id="105664840">
      <w:bodyDiv w:val="1"/>
      <w:marLeft w:val="0"/>
      <w:marRight w:val="0"/>
      <w:marTop w:val="0"/>
      <w:marBottom w:val="0"/>
      <w:divBdr>
        <w:top w:val="none" w:sz="0" w:space="0" w:color="auto"/>
        <w:left w:val="none" w:sz="0" w:space="0" w:color="auto"/>
        <w:bottom w:val="none" w:sz="0" w:space="0" w:color="auto"/>
        <w:right w:val="none" w:sz="0" w:space="0" w:color="auto"/>
      </w:divBdr>
    </w:div>
    <w:div w:id="111020570">
      <w:bodyDiv w:val="1"/>
      <w:marLeft w:val="0"/>
      <w:marRight w:val="0"/>
      <w:marTop w:val="0"/>
      <w:marBottom w:val="0"/>
      <w:divBdr>
        <w:top w:val="none" w:sz="0" w:space="0" w:color="auto"/>
        <w:left w:val="none" w:sz="0" w:space="0" w:color="auto"/>
        <w:bottom w:val="none" w:sz="0" w:space="0" w:color="auto"/>
        <w:right w:val="none" w:sz="0" w:space="0" w:color="auto"/>
      </w:divBdr>
    </w:div>
    <w:div w:id="120272000">
      <w:bodyDiv w:val="1"/>
      <w:marLeft w:val="0"/>
      <w:marRight w:val="0"/>
      <w:marTop w:val="0"/>
      <w:marBottom w:val="0"/>
      <w:divBdr>
        <w:top w:val="none" w:sz="0" w:space="0" w:color="auto"/>
        <w:left w:val="none" w:sz="0" w:space="0" w:color="auto"/>
        <w:bottom w:val="none" w:sz="0" w:space="0" w:color="auto"/>
        <w:right w:val="none" w:sz="0" w:space="0" w:color="auto"/>
      </w:divBdr>
    </w:div>
    <w:div w:id="122355926">
      <w:bodyDiv w:val="1"/>
      <w:marLeft w:val="0"/>
      <w:marRight w:val="0"/>
      <w:marTop w:val="0"/>
      <w:marBottom w:val="0"/>
      <w:divBdr>
        <w:top w:val="none" w:sz="0" w:space="0" w:color="auto"/>
        <w:left w:val="none" w:sz="0" w:space="0" w:color="auto"/>
        <w:bottom w:val="none" w:sz="0" w:space="0" w:color="auto"/>
        <w:right w:val="none" w:sz="0" w:space="0" w:color="auto"/>
      </w:divBdr>
    </w:div>
    <w:div w:id="124740485">
      <w:bodyDiv w:val="1"/>
      <w:marLeft w:val="0"/>
      <w:marRight w:val="0"/>
      <w:marTop w:val="0"/>
      <w:marBottom w:val="0"/>
      <w:divBdr>
        <w:top w:val="none" w:sz="0" w:space="0" w:color="auto"/>
        <w:left w:val="none" w:sz="0" w:space="0" w:color="auto"/>
        <w:bottom w:val="none" w:sz="0" w:space="0" w:color="auto"/>
        <w:right w:val="none" w:sz="0" w:space="0" w:color="auto"/>
      </w:divBdr>
    </w:div>
    <w:div w:id="129523183">
      <w:bodyDiv w:val="1"/>
      <w:marLeft w:val="0"/>
      <w:marRight w:val="0"/>
      <w:marTop w:val="0"/>
      <w:marBottom w:val="0"/>
      <w:divBdr>
        <w:top w:val="none" w:sz="0" w:space="0" w:color="auto"/>
        <w:left w:val="none" w:sz="0" w:space="0" w:color="auto"/>
        <w:bottom w:val="none" w:sz="0" w:space="0" w:color="auto"/>
        <w:right w:val="none" w:sz="0" w:space="0" w:color="auto"/>
      </w:divBdr>
    </w:div>
    <w:div w:id="139884489">
      <w:bodyDiv w:val="1"/>
      <w:marLeft w:val="0"/>
      <w:marRight w:val="0"/>
      <w:marTop w:val="0"/>
      <w:marBottom w:val="0"/>
      <w:divBdr>
        <w:top w:val="none" w:sz="0" w:space="0" w:color="auto"/>
        <w:left w:val="none" w:sz="0" w:space="0" w:color="auto"/>
        <w:bottom w:val="none" w:sz="0" w:space="0" w:color="auto"/>
        <w:right w:val="none" w:sz="0" w:space="0" w:color="auto"/>
      </w:divBdr>
    </w:div>
    <w:div w:id="143818107">
      <w:bodyDiv w:val="1"/>
      <w:marLeft w:val="0"/>
      <w:marRight w:val="0"/>
      <w:marTop w:val="0"/>
      <w:marBottom w:val="0"/>
      <w:divBdr>
        <w:top w:val="none" w:sz="0" w:space="0" w:color="auto"/>
        <w:left w:val="none" w:sz="0" w:space="0" w:color="auto"/>
        <w:bottom w:val="none" w:sz="0" w:space="0" w:color="auto"/>
        <w:right w:val="none" w:sz="0" w:space="0" w:color="auto"/>
      </w:divBdr>
    </w:div>
    <w:div w:id="145779593">
      <w:bodyDiv w:val="1"/>
      <w:marLeft w:val="0"/>
      <w:marRight w:val="0"/>
      <w:marTop w:val="0"/>
      <w:marBottom w:val="0"/>
      <w:divBdr>
        <w:top w:val="none" w:sz="0" w:space="0" w:color="auto"/>
        <w:left w:val="none" w:sz="0" w:space="0" w:color="auto"/>
        <w:bottom w:val="none" w:sz="0" w:space="0" w:color="auto"/>
        <w:right w:val="none" w:sz="0" w:space="0" w:color="auto"/>
      </w:divBdr>
    </w:div>
    <w:div w:id="151026062">
      <w:bodyDiv w:val="1"/>
      <w:marLeft w:val="0"/>
      <w:marRight w:val="0"/>
      <w:marTop w:val="0"/>
      <w:marBottom w:val="0"/>
      <w:divBdr>
        <w:top w:val="none" w:sz="0" w:space="0" w:color="auto"/>
        <w:left w:val="none" w:sz="0" w:space="0" w:color="auto"/>
        <w:bottom w:val="none" w:sz="0" w:space="0" w:color="auto"/>
        <w:right w:val="none" w:sz="0" w:space="0" w:color="auto"/>
      </w:divBdr>
    </w:div>
    <w:div w:id="155608283">
      <w:bodyDiv w:val="1"/>
      <w:marLeft w:val="0"/>
      <w:marRight w:val="0"/>
      <w:marTop w:val="0"/>
      <w:marBottom w:val="0"/>
      <w:divBdr>
        <w:top w:val="none" w:sz="0" w:space="0" w:color="auto"/>
        <w:left w:val="none" w:sz="0" w:space="0" w:color="auto"/>
        <w:bottom w:val="none" w:sz="0" w:space="0" w:color="auto"/>
        <w:right w:val="none" w:sz="0" w:space="0" w:color="auto"/>
      </w:divBdr>
    </w:div>
    <w:div w:id="179125121">
      <w:bodyDiv w:val="1"/>
      <w:marLeft w:val="0"/>
      <w:marRight w:val="0"/>
      <w:marTop w:val="0"/>
      <w:marBottom w:val="0"/>
      <w:divBdr>
        <w:top w:val="none" w:sz="0" w:space="0" w:color="auto"/>
        <w:left w:val="none" w:sz="0" w:space="0" w:color="auto"/>
        <w:bottom w:val="none" w:sz="0" w:space="0" w:color="auto"/>
        <w:right w:val="none" w:sz="0" w:space="0" w:color="auto"/>
      </w:divBdr>
    </w:div>
    <w:div w:id="180710397">
      <w:bodyDiv w:val="1"/>
      <w:marLeft w:val="0"/>
      <w:marRight w:val="0"/>
      <w:marTop w:val="0"/>
      <w:marBottom w:val="0"/>
      <w:divBdr>
        <w:top w:val="none" w:sz="0" w:space="0" w:color="auto"/>
        <w:left w:val="none" w:sz="0" w:space="0" w:color="auto"/>
        <w:bottom w:val="none" w:sz="0" w:space="0" w:color="auto"/>
        <w:right w:val="none" w:sz="0" w:space="0" w:color="auto"/>
      </w:divBdr>
    </w:div>
    <w:div w:id="193815256">
      <w:bodyDiv w:val="1"/>
      <w:marLeft w:val="0"/>
      <w:marRight w:val="0"/>
      <w:marTop w:val="0"/>
      <w:marBottom w:val="0"/>
      <w:divBdr>
        <w:top w:val="none" w:sz="0" w:space="0" w:color="auto"/>
        <w:left w:val="none" w:sz="0" w:space="0" w:color="auto"/>
        <w:bottom w:val="none" w:sz="0" w:space="0" w:color="auto"/>
        <w:right w:val="none" w:sz="0" w:space="0" w:color="auto"/>
      </w:divBdr>
    </w:div>
    <w:div w:id="202133304">
      <w:bodyDiv w:val="1"/>
      <w:marLeft w:val="0"/>
      <w:marRight w:val="0"/>
      <w:marTop w:val="0"/>
      <w:marBottom w:val="0"/>
      <w:divBdr>
        <w:top w:val="none" w:sz="0" w:space="0" w:color="auto"/>
        <w:left w:val="none" w:sz="0" w:space="0" w:color="auto"/>
        <w:bottom w:val="none" w:sz="0" w:space="0" w:color="auto"/>
        <w:right w:val="none" w:sz="0" w:space="0" w:color="auto"/>
      </w:divBdr>
    </w:div>
    <w:div w:id="215629019">
      <w:bodyDiv w:val="1"/>
      <w:marLeft w:val="0"/>
      <w:marRight w:val="0"/>
      <w:marTop w:val="0"/>
      <w:marBottom w:val="0"/>
      <w:divBdr>
        <w:top w:val="none" w:sz="0" w:space="0" w:color="auto"/>
        <w:left w:val="none" w:sz="0" w:space="0" w:color="auto"/>
        <w:bottom w:val="none" w:sz="0" w:space="0" w:color="auto"/>
        <w:right w:val="none" w:sz="0" w:space="0" w:color="auto"/>
      </w:divBdr>
    </w:div>
    <w:div w:id="216821984">
      <w:bodyDiv w:val="1"/>
      <w:marLeft w:val="0"/>
      <w:marRight w:val="0"/>
      <w:marTop w:val="0"/>
      <w:marBottom w:val="0"/>
      <w:divBdr>
        <w:top w:val="none" w:sz="0" w:space="0" w:color="auto"/>
        <w:left w:val="none" w:sz="0" w:space="0" w:color="auto"/>
        <w:bottom w:val="none" w:sz="0" w:space="0" w:color="auto"/>
        <w:right w:val="none" w:sz="0" w:space="0" w:color="auto"/>
      </w:divBdr>
    </w:div>
    <w:div w:id="217404923">
      <w:bodyDiv w:val="1"/>
      <w:marLeft w:val="0"/>
      <w:marRight w:val="0"/>
      <w:marTop w:val="0"/>
      <w:marBottom w:val="0"/>
      <w:divBdr>
        <w:top w:val="none" w:sz="0" w:space="0" w:color="auto"/>
        <w:left w:val="none" w:sz="0" w:space="0" w:color="auto"/>
        <w:bottom w:val="none" w:sz="0" w:space="0" w:color="auto"/>
        <w:right w:val="none" w:sz="0" w:space="0" w:color="auto"/>
      </w:divBdr>
    </w:div>
    <w:div w:id="218052258">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246695701">
      <w:bodyDiv w:val="1"/>
      <w:marLeft w:val="0"/>
      <w:marRight w:val="0"/>
      <w:marTop w:val="0"/>
      <w:marBottom w:val="0"/>
      <w:divBdr>
        <w:top w:val="none" w:sz="0" w:space="0" w:color="auto"/>
        <w:left w:val="none" w:sz="0" w:space="0" w:color="auto"/>
        <w:bottom w:val="none" w:sz="0" w:space="0" w:color="auto"/>
        <w:right w:val="none" w:sz="0" w:space="0" w:color="auto"/>
      </w:divBdr>
    </w:div>
    <w:div w:id="260843146">
      <w:bodyDiv w:val="1"/>
      <w:marLeft w:val="0"/>
      <w:marRight w:val="0"/>
      <w:marTop w:val="0"/>
      <w:marBottom w:val="0"/>
      <w:divBdr>
        <w:top w:val="none" w:sz="0" w:space="0" w:color="auto"/>
        <w:left w:val="none" w:sz="0" w:space="0" w:color="auto"/>
        <w:bottom w:val="none" w:sz="0" w:space="0" w:color="auto"/>
        <w:right w:val="none" w:sz="0" w:space="0" w:color="auto"/>
      </w:divBdr>
    </w:div>
    <w:div w:id="262152520">
      <w:bodyDiv w:val="1"/>
      <w:marLeft w:val="0"/>
      <w:marRight w:val="0"/>
      <w:marTop w:val="0"/>
      <w:marBottom w:val="0"/>
      <w:divBdr>
        <w:top w:val="none" w:sz="0" w:space="0" w:color="auto"/>
        <w:left w:val="none" w:sz="0" w:space="0" w:color="auto"/>
        <w:bottom w:val="none" w:sz="0" w:space="0" w:color="auto"/>
        <w:right w:val="none" w:sz="0" w:space="0" w:color="auto"/>
      </w:divBdr>
    </w:div>
    <w:div w:id="262344352">
      <w:bodyDiv w:val="1"/>
      <w:marLeft w:val="0"/>
      <w:marRight w:val="0"/>
      <w:marTop w:val="0"/>
      <w:marBottom w:val="0"/>
      <w:divBdr>
        <w:top w:val="none" w:sz="0" w:space="0" w:color="auto"/>
        <w:left w:val="none" w:sz="0" w:space="0" w:color="auto"/>
        <w:bottom w:val="none" w:sz="0" w:space="0" w:color="auto"/>
        <w:right w:val="none" w:sz="0" w:space="0" w:color="auto"/>
      </w:divBdr>
    </w:div>
    <w:div w:id="266693369">
      <w:bodyDiv w:val="1"/>
      <w:marLeft w:val="0"/>
      <w:marRight w:val="0"/>
      <w:marTop w:val="0"/>
      <w:marBottom w:val="0"/>
      <w:divBdr>
        <w:top w:val="none" w:sz="0" w:space="0" w:color="auto"/>
        <w:left w:val="none" w:sz="0" w:space="0" w:color="auto"/>
        <w:bottom w:val="none" w:sz="0" w:space="0" w:color="auto"/>
        <w:right w:val="none" w:sz="0" w:space="0" w:color="auto"/>
      </w:divBdr>
    </w:div>
    <w:div w:id="280721292">
      <w:bodyDiv w:val="1"/>
      <w:marLeft w:val="0"/>
      <w:marRight w:val="0"/>
      <w:marTop w:val="0"/>
      <w:marBottom w:val="0"/>
      <w:divBdr>
        <w:top w:val="none" w:sz="0" w:space="0" w:color="auto"/>
        <w:left w:val="none" w:sz="0" w:space="0" w:color="auto"/>
        <w:bottom w:val="none" w:sz="0" w:space="0" w:color="auto"/>
        <w:right w:val="none" w:sz="0" w:space="0" w:color="auto"/>
      </w:divBdr>
    </w:div>
    <w:div w:id="283003860">
      <w:bodyDiv w:val="1"/>
      <w:marLeft w:val="0"/>
      <w:marRight w:val="0"/>
      <w:marTop w:val="0"/>
      <w:marBottom w:val="0"/>
      <w:divBdr>
        <w:top w:val="none" w:sz="0" w:space="0" w:color="auto"/>
        <w:left w:val="none" w:sz="0" w:space="0" w:color="auto"/>
        <w:bottom w:val="none" w:sz="0" w:space="0" w:color="auto"/>
        <w:right w:val="none" w:sz="0" w:space="0" w:color="auto"/>
      </w:divBdr>
    </w:div>
    <w:div w:id="285695969">
      <w:bodyDiv w:val="1"/>
      <w:marLeft w:val="0"/>
      <w:marRight w:val="0"/>
      <w:marTop w:val="0"/>
      <w:marBottom w:val="0"/>
      <w:divBdr>
        <w:top w:val="none" w:sz="0" w:space="0" w:color="auto"/>
        <w:left w:val="none" w:sz="0" w:space="0" w:color="auto"/>
        <w:bottom w:val="none" w:sz="0" w:space="0" w:color="auto"/>
        <w:right w:val="none" w:sz="0" w:space="0" w:color="auto"/>
      </w:divBdr>
    </w:div>
    <w:div w:id="292103686">
      <w:bodyDiv w:val="1"/>
      <w:marLeft w:val="0"/>
      <w:marRight w:val="0"/>
      <w:marTop w:val="0"/>
      <w:marBottom w:val="0"/>
      <w:divBdr>
        <w:top w:val="none" w:sz="0" w:space="0" w:color="auto"/>
        <w:left w:val="none" w:sz="0" w:space="0" w:color="auto"/>
        <w:bottom w:val="none" w:sz="0" w:space="0" w:color="auto"/>
        <w:right w:val="none" w:sz="0" w:space="0" w:color="auto"/>
      </w:divBdr>
    </w:div>
    <w:div w:id="292367336">
      <w:bodyDiv w:val="1"/>
      <w:marLeft w:val="0"/>
      <w:marRight w:val="0"/>
      <w:marTop w:val="0"/>
      <w:marBottom w:val="0"/>
      <w:divBdr>
        <w:top w:val="none" w:sz="0" w:space="0" w:color="auto"/>
        <w:left w:val="none" w:sz="0" w:space="0" w:color="auto"/>
        <w:bottom w:val="none" w:sz="0" w:space="0" w:color="auto"/>
        <w:right w:val="none" w:sz="0" w:space="0" w:color="auto"/>
      </w:divBdr>
    </w:div>
    <w:div w:id="293294422">
      <w:bodyDiv w:val="1"/>
      <w:marLeft w:val="0"/>
      <w:marRight w:val="0"/>
      <w:marTop w:val="0"/>
      <w:marBottom w:val="0"/>
      <w:divBdr>
        <w:top w:val="none" w:sz="0" w:space="0" w:color="auto"/>
        <w:left w:val="none" w:sz="0" w:space="0" w:color="auto"/>
        <w:bottom w:val="none" w:sz="0" w:space="0" w:color="auto"/>
        <w:right w:val="none" w:sz="0" w:space="0" w:color="auto"/>
      </w:divBdr>
    </w:div>
    <w:div w:id="30442929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324667164">
      <w:bodyDiv w:val="1"/>
      <w:marLeft w:val="0"/>
      <w:marRight w:val="0"/>
      <w:marTop w:val="0"/>
      <w:marBottom w:val="0"/>
      <w:divBdr>
        <w:top w:val="none" w:sz="0" w:space="0" w:color="auto"/>
        <w:left w:val="none" w:sz="0" w:space="0" w:color="auto"/>
        <w:bottom w:val="none" w:sz="0" w:space="0" w:color="auto"/>
        <w:right w:val="none" w:sz="0" w:space="0" w:color="auto"/>
      </w:divBdr>
    </w:div>
    <w:div w:id="326442602">
      <w:bodyDiv w:val="1"/>
      <w:marLeft w:val="0"/>
      <w:marRight w:val="0"/>
      <w:marTop w:val="0"/>
      <w:marBottom w:val="0"/>
      <w:divBdr>
        <w:top w:val="none" w:sz="0" w:space="0" w:color="auto"/>
        <w:left w:val="none" w:sz="0" w:space="0" w:color="auto"/>
        <w:bottom w:val="none" w:sz="0" w:space="0" w:color="auto"/>
        <w:right w:val="none" w:sz="0" w:space="0" w:color="auto"/>
      </w:divBdr>
    </w:div>
    <w:div w:id="331643576">
      <w:bodyDiv w:val="1"/>
      <w:marLeft w:val="0"/>
      <w:marRight w:val="0"/>
      <w:marTop w:val="0"/>
      <w:marBottom w:val="0"/>
      <w:divBdr>
        <w:top w:val="none" w:sz="0" w:space="0" w:color="auto"/>
        <w:left w:val="none" w:sz="0" w:space="0" w:color="auto"/>
        <w:bottom w:val="none" w:sz="0" w:space="0" w:color="auto"/>
        <w:right w:val="none" w:sz="0" w:space="0" w:color="auto"/>
      </w:divBdr>
    </w:div>
    <w:div w:id="334460211">
      <w:bodyDiv w:val="1"/>
      <w:marLeft w:val="0"/>
      <w:marRight w:val="0"/>
      <w:marTop w:val="0"/>
      <w:marBottom w:val="0"/>
      <w:divBdr>
        <w:top w:val="none" w:sz="0" w:space="0" w:color="auto"/>
        <w:left w:val="none" w:sz="0" w:space="0" w:color="auto"/>
        <w:bottom w:val="none" w:sz="0" w:space="0" w:color="auto"/>
        <w:right w:val="none" w:sz="0" w:space="0" w:color="auto"/>
      </w:divBdr>
    </w:div>
    <w:div w:id="341856427">
      <w:bodyDiv w:val="1"/>
      <w:marLeft w:val="0"/>
      <w:marRight w:val="0"/>
      <w:marTop w:val="0"/>
      <w:marBottom w:val="0"/>
      <w:divBdr>
        <w:top w:val="none" w:sz="0" w:space="0" w:color="auto"/>
        <w:left w:val="none" w:sz="0" w:space="0" w:color="auto"/>
        <w:bottom w:val="none" w:sz="0" w:space="0" w:color="auto"/>
        <w:right w:val="none" w:sz="0" w:space="0" w:color="auto"/>
      </w:divBdr>
    </w:div>
    <w:div w:id="343292367">
      <w:bodyDiv w:val="1"/>
      <w:marLeft w:val="0"/>
      <w:marRight w:val="0"/>
      <w:marTop w:val="0"/>
      <w:marBottom w:val="0"/>
      <w:divBdr>
        <w:top w:val="none" w:sz="0" w:space="0" w:color="auto"/>
        <w:left w:val="none" w:sz="0" w:space="0" w:color="auto"/>
        <w:bottom w:val="none" w:sz="0" w:space="0" w:color="auto"/>
        <w:right w:val="none" w:sz="0" w:space="0" w:color="auto"/>
      </w:divBdr>
    </w:div>
    <w:div w:id="367143693">
      <w:bodyDiv w:val="1"/>
      <w:marLeft w:val="0"/>
      <w:marRight w:val="0"/>
      <w:marTop w:val="0"/>
      <w:marBottom w:val="0"/>
      <w:divBdr>
        <w:top w:val="none" w:sz="0" w:space="0" w:color="auto"/>
        <w:left w:val="none" w:sz="0" w:space="0" w:color="auto"/>
        <w:bottom w:val="none" w:sz="0" w:space="0" w:color="auto"/>
        <w:right w:val="none" w:sz="0" w:space="0" w:color="auto"/>
      </w:divBdr>
    </w:div>
    <w:div w:id="367337436">
      <w:bodyDiv w:val="1"/>
      <w:marLeft w:val="0"/>
      <w:marRight w:val="0"/>
      <w:marTop w:val="0"/>
      <w:marBottom w:val="0"/>
      <w:divBdr>
        <w:top w:val="none" w:sz="0" w:space="0" w:color="auto"/>
        <w:left w:val="none" w:sz="0" w:space="0" w:color="auto"/>
        <w:bottom w:val="none" w:sz="0" w:space="0" w:color="auto"/>
        <w:right w:val="none" w:sz="0" w:space="0" w:color="auto"/>
      </w:divBdr>
    </w:div>
    <w:div w:id="367805043">
      <w:bodyDiv w:val="1"/>
      <w:marLeft w:val="0"/>
      <w:marRight w:val="0"/>
      <w:marTop w:val="0"/>
      <w:marBottom w:val="0"/>
      <w:divBdr>
        <w:top w:val="none" w:sz="0" w:space="0" w:color="auto"/>
        <w:left w:val="none" w:sz="0" w:space="0" w:color="auto"/>
        <w:bottom w:val="none" w:sz="0" w:space="0" w:color="auto"/>
        <w:right w:val="none" w:sz="0" w:space="0" w:color="auto"/>
      </w:divBdr>
    </w:div>
    <w:div w:id="367872002">
      <w:bodyDiv w:val="1"/>
      <w:marLeft w:val="0"/>
      <w:marRight w:val="0"/>
      <w:marTop w:val="0"/>
      <w:marBottom w:val="0"/>
      <w:divBdr>
        <w:top w:val="none" w:sz="0" w:space="0" w:color="auto"/>
        <w:left w:val="none" w:sz="0" w:space="0" w:color="auto"/>
        <w:bottom w:val="none" w:sz="0" w:space="0" w:color="auto"/>
        <w:right w:val="none" w:sz="0" w:space="0" w:color="auto"/>
      </w:divBdr>
    </w:div>
    <w:div w:id="371807474">
      <w:bodyDiv w:val="1"/>
      <w:marLeft w:val="0"/>
      <w:marRight w:val="0"/>
      <w:marTop w:val="0"/>
      <w:marBottom w:val="0"/>
      <w:divBdr>
        <w:top w:val="none" w:sz="0" w:space="0" w:color="auto"/>
        <w:left w:val="none" w:sz="0" w:space="0" w:color="auto"/>
        <w:bottom w:val="none" w:sz="0" w:space="0" w:color="auto"/>
        <w:right w:val="none" w:sz="0" w:space="0" w:color="auto"/>
      </w:divBdr>
    </w:div>
    <w:div w:id="389576591">
      <w:bodyDiv w:val="1"/>
      <w:marLeft w:val="0"/>
      <w:marRight w:val="0"/>
      <w:marTop w:val="0"/>
      <w:marBottom w:val="0"/>
      <w:divBdr>
        <w:top w:val="none" w:sz="0" w:space="0" w:color="auto"/>
        <w:left w:val="none" w:sz="0" w:space="0" w:color="auto"/>
        <w:bottom w:val="none" w:sz="0" w:space="0" w:color="auto"/>
        <w:right w:val="none" w:sz="0" w:space="0" w:color="auto"/>
      </w:divBdr>
    </w:div>
    <w:div w:id="400710658">
      <w:bodyDiv w:val="1"/>
      <w:marLeft w:val="0"/>
      <w:marRight w:val="0"/>
      <w:marTop w:val="0"/>
      <w:marBottom w:val="0"/>
      <w:divBdr>
        <w:top w:val="none" w:sz="0" w:space="0" w:color="auto"/>
        <w:left w:val="none" w:sz="0" w:space="0" w:color="auto"/>
        <w:bottom w:val="none" w:sz="0" w:space="0" w:color="auto"/>
        <w:right w:val="none" w:sz="0" w:space="0" w:color="auto"/>
      </w:divBdr>
    </w:div>
    <w:div w:id="401215340">
      <w:bodyDiv w:val="1"/>
      <w:marLeft w:val="0"/>
      <w:marRight w:val="0"/>
      <w:marTop w:val="0"/>
      <w:marBottom w:val="0"/>
      <w:divBdr>
        <w:top w:val="none" w:sz="0" w:space="0" w:color="auto"/>
        <w:left w:val="none" w:sz="0" w:space="0" w:color="auto"/>
        <w:bottom w:val="none" w:sz="0" w:space="0" w:color="auto"/>
        <w:right w:val="none" w:sz="0" w:space="0" w:color="auto"/>
      </w:divBdr>
    </w:div>
    <w:div w:id="403650147">
      <w:bodyDiv w:val="1"/>
      <w:marLeft w:val="0"/>
      <w:marRight w:val="0"/>
      <w:marTop w:val="0"/>
      <w:marBottom w:val="0"/>
      <w:divBdr>
        <w:top w:val="none" w:sz="0" w:space="0" w:color="auto"/>
        <w:left w:val="none" w:sz="0" w:space="0" w:color="auto"/>
        <w:bottom w:val="none" w:sz="0" w:space="0" w:color="auto"/>
        <w:right w:val="none" w:sz="0" w:space="0" w:color="auto"/>
      </w:divBdr>
    </w:div>
    <w:div w:id="409350826">
      <w:bodyDiv w:val="1"/>
      <w:marLeft w:val="0"/>
      <w:marRight w:val="0"/>
      <w:marTop w:val="0"/>
      <w:marBottom w:val="0"/>
      <w:divBdr>
        <w:top w:val="none" w:sz="0" w:space="0" w:color="auto"/>
        <w:left w:val="none" w:sz="0" w:space="0" w:color="auto"/>
        <w:bottom w:val="none" w:sz="0" w:space="0" w:color="auto"/>
        <w:right w:val="none" w:sz="0" w:space="0" w:color="auto"/>
      </w:divBdr>
    </w:div>
    <w:div w:id="424687824">
      <w:bodyDiv w:val="1"/>
      <w:marLeft w:val="0"/>
      <w:marRight w:val="0"/>
      <w:marTop w:val="0"/>
      <w:marBottom w:val="0"/>
      <w:divBdr>
        <w:top w:val="none" w:sz="0" w:space="0" w:color="auto"/>
        <w:left w:val="none" w:sz="0" w:space="0" w:color="auto"/>
        <w:bottom w:val="none" w:sz="0" w:space="0" w:color="auto"/>
        <w:right w:val="none" w:sz="0" w:space="0" w:color="auto"/>
      </w:divBdr>
    </w:div>
    <w:div w:id="441414394">
      <w:bodyDiv w:val="1"/>
      <w:marLeft w:val="0"/>
      <w:marRight w:val="0"/>
      <w:marTop w:val="0"/>
      <w:marBottom w:val="0"/>
      <w:divBdr>
        <w:top w:val="none" w:sz="0" w:space="0" w:color="auto"/>
        <w:left w:val="none" w:sz="0" w:space="0" w:color="auto"/>
        <w:bottom w:val="none" w:sz="0" w:space="0" w:color="auto"/>
        <w:right w:val="none" w:sz="0" w:space="0" w:color="auto"/>
      </w:divBdr>
    </w:div>
    <w:div w:id="442698044">
      <w:bodyDiv w:val="1"/>
      <w:marLeft w:val="0"/>
      <w:marRight w:val="0"/>
      <w:marTop w:val="0"/>
      <w:marBottom w:val="0"/>
      <w:divBdr>
        <w:top w:val="none" w:sz="0" w:space="0" w:color="auto"/>
        <w:left w:val="none" w:sz="0" w:space="0" w:color="auto"/>
        <w:bottom w:val="none" w:sz="0" w:space="0" w:color="auto"/>
        <w:right w:val="none" w:sz="0" w:space="0" w:color="auto"/>
      </w:divBdr>
    </w:div>
    <w:div w:id="442772085">
      <w:bodyDiv w:val="1"/>
      <w:marLeft w:val="0"/>
      <w:marRight w:val="0"/>
      <w:marTop w:val="0"/>
      <w:marBottom w:val="0"/>
      <w:divBdr>
        <w:top w:val="none" w:sz="0" w:space="0" w:color="auto"/>
        <w:left w:val="none" w:sz="0" w:space="0" w:color="auto"/>
        <w:bottom w:val="none" w:sz="0" w:space="0" w:color="auto"/>
        <w:right w:val="none" w:sz="0" w:space="0" w:color="auto"/>
      </w:divBdr>
      <w:divsChild>
        <w:div w:id="889655268">
          <w:marLeft w:val="0"/>
          <w:marRight w:val="0"/>
          <w:marTop w:val="0"/>
          <w:marBottom w:val="0"/>
          <w:divBdr>
            <w:top w:val="none" w:sz="0" w:space="0" w:color="auto"/>
            <w:left w:val="none" w:sz="0" w:space="0" w:color="auto"/>
            <w:bottom w:val="none" w:sz="0" w:space="0" w:color="auto"/>
            <w:right w:val="none" w:sz="0" w:space="0" w:color="auto"/>
          </w:divBdr>
        </w:div>
      </w:divsChild>
    </w:div>
    <w:div w:id="445777882">
      <w:bodyDiv w:val="1"/>
      <w:marLeft w:val="0"/>
      <w:marRight w:val="0"/>
      <w:marTop w:val="0"/>
      <w:marBottom w:val="0"/>
      <w:divBdr>
        <w:top w:val="none" w:sz="0" w:space="0" w:color="auto"/>
        <w:left w:val="none" w:sz="0" w:space="0" w:color="auto"/>
        <w:bottom w:val="none" w:sz="0" w:space="0" w:color="auto"/>
        <w:right w:val="none" w:sz="0" w:space="0" w:color="auto"/>
      </w:divBdr>
    </w:div>
    <w:div w:id="446584230">
      <w:bodyDiv w:val="1"/>
      <w:marLeft w:val="0"/>
      <w:marRight w:val="0"/>
      <w:marTop w:val="0"/>
      <w:marBottom w:val="0"/>
      <w:divBdr>
        <w:top w:val="none" w:sz="0" w:space="0" w:color="auto"/>
        <w:left w:val="none" w:sz="0" w:space="0" w:color="auto"/>
        <w:bottom w:val="none" w:sz="0" w:space="0" w:color="auto"/>
        <w:right w:val="none" w:sz="0" w:space="0" w:color="auto"/>
      </w:divBdr>
    </w:div>
    <w:div w:id="455101724">
      <w:bodyDiv w:val="1"/>
      <w:marLeft w:val="0"/>
      <w:marRight w:val="0"/>
      <w:marTop w:val="0"/>
      <w:marBottom w:val="0"/>
      <w:divBdr>
        <w:top w:val="none" w:sz="0" w:space="0" w:color="auto"/>
        <w:left w:val="none" w:sz="0" w:space="0" w:color="auto"/>
        <w:bottom w:val="none" w:sz="0" w:space="0" w:color="auto"/>
        <w:right w:val="none" w:sz="0" w:space="0" w:color="auto"/>
      </w:divBdr>
    </w:div>
    <w:div w:id="456333517">
      <w:bodyDiv w:val="1"/>
      <w:marLeft w:val="0"/>
      <w:marRight w:val="0"/>
      <w:marTop w:val="0"/>
      <w:marBottom w:val="0"/>
      <w:divBdr>
        <w:top w:val="none" w:sz="0" w:space="0" w:color="auto"/>
        <w:left w:val="none" w:sz="0" w:space="0" w:color="auto"/>
        <w:bottom w:val="none" w:sz="0" w:space="0" w:color="auto"/>
        <w:right w:val="none" w:sz="0" w:space="0" w:color="auto"/>
      </w:divBdr>
    </w:div>
    <w:div w:id="460458695">
      <w:bodyDiv w:val="1"/>
      <w:marLeft w:val="0"/>
      <w:marRight w:val="0"/>
      <w:marTop w:val="0"/>
      <w:marBottom w:val="0"/>
      <w:divBdr>
        <w:top w:val="none" w:sz="0" w:space="0" w:color="auto"/>
        <w:left w:val="none" w:sz="0" w:space="0" w:color="auto"/>
        <w:bottom w:val="none" w:sz="0" w:space="0" w:color="auto"/>
        <w:right w:val="none" w:sz="0" w:space="0" w:color="auto"/>
      </w:divBdr>
    </w:div>
    <w:div w:id="465898458">
      <w:bodyDiv w:val="1"/>
      <w:marLeft w:val="0"/>
      <w:marRight w:val="0"/>
      <w:marTop w:val="0"/>
      <w:marBottom w:val="0"/>
      <w:divBdr>
        <w:top w:val="none" w:sz="0" w:space="0" w:color="auto"/>
        <w:left w:val="none" w:sz="0" w:space="0" w:color="auto"/>
        <w:bottom w:val="none" w:sz="0" w:space="0" w:color="auto"/>
        <w:right w:val="none" w:sz="0" w:space="0" w:color="auto"/>
      </w:divBdr>
    </w:div>
    <w:div w:id="465968948">
      <w:bodyDiv w:val="1"/>
      <w:marLeft w:val="0"/>
      <w:marRight w:val="0"/>
      <w:marTop w:val="0"/>
      <w:marBottom w:val="0"/>
      <w:divBdr>
        <w:top w:val="none" w:sz="0" w:space="0" w:color="auto"/>
        <w:left w:val="none" w:sz="0" w:space="0" w:color="auto"/>
        <w:bottom w:val="none" w:sz="0" w:space="0" w:color="auto"/>
        <w:right w:val="none" w:sz="0" w:space="0" w:color="auto"/>
      </w:divBdr>
    </w:div>
    <w:div w:id="466557878">
      <w:bodyDiv w:val="1"/>
      <w:marLeft w:val="0"/>
      <w:marRight w:val="0"/>
      <w:marTop w:val="0"/>
      <w:marBottom w:val="0"/>
      <w:divBdr>
        <w:top w:val="none" w:sz="0" w:space="0" w:color="auto"/>
        <w:left w:val="none" w:sz="0" w:space="0" w:color="auto"/>
        <w:bottom w:val="none" w:sz="0" w:space="0" w:color="auto"/>
        <w:right w:val="none" w:sz="0" w:space="0" w:color="auto"/>
      </w:divBdr>
    </w:div>
    <w:div w:id="470753898">
      <w:bodyDiv w:val="1"/>
      <w:marLeft w:val="0"/>
      <w:marRight w:val="0"/>
      <w:marTop w:val="0"/>
      <w:marBottom w:val="0"/>
      <w:divBdr>
        <w:top w:val="none" w:sz="0" w:space="0" w:color="auto"/>
        <w:left w:val="none" w:sz="0" w:space="0" w:color="auto"/>
        <w:bottom w:val="none" w:sz="0" w:space="0" w:color="auto"/>
        <w:right w:val="none" w:sz="0" w:space="0" w:color="auto"/>
      </w:divBdr>
    </w:div>
    <w:div w:id="473447774">
      <w:bodyDiv w:val="1"/>
      <w:marLeft w:val="0"/>
      <w:marRight w:val="0"/>
      <w:marTop w:val="0"/>
      <w:marBottom w:val="0"/>
      <w:divBdr>
        <w:top w:val="none" w:sz="0" w:space="0" w:color="auto"/>
        <w:left w:val="none" w:sz="0" w:space="0" w:color="auto"/>
        <w:bottom w:val="none" w:sz="0" w:space="0" w:color="auto"/>
        <w:right w:val="none" w:sz="0" w:space="0" w:color="auto"/>
      </w:divBdr>
    </w:div>
    <w:div w:id="474182620">
      <w:bodyDiv w:val="1"/>
      <w:marLeft w:val="0"/>
      <w:marRight w:val="0"/>
      <w:marTop w:val="0"/>
      <w:marBottom w:val="0"/>
      <w:divBdr>
        <w:top w:val="none" w:sz="0" w:space="0" w:color="auto"/>
        <w:left w:val="none" w:sz="0" w:space="0" w:color="auto"/>
        <w:bottom w:val="none" w:sz="0" w:space="0" w:color="auto"/>
        <w:right w:val="none" w:sz="0" w:space="0" w:color="auto"/>
      </w:divBdr>
    </w:div>
    <w:div w:id="479536736">
      <w:bodyDiv w:val="1"/>
      <w:marLeft w:val="0"/>
      <w:marRight w:val="0"/>
      <w:marTop w:val="0"/>
      <w:marBottom w:val="0"/>
      <w:divBdr>
        <w:top w:val="none" w:sz="0" w:space="0" w:color="auto"/>
        <w:left w:val="none" w:sz="0" w:space="0" w:color="auto"/>
        <w:bottom w:val="none" w:sz="0" w:space="0" w:color="auto"/>
        <w:right w:val="none" w:sz="0" w:space="0" w:color="auto"/>
      </w:divBdr>
    </w:div>
    <w:div w:id="482040841">
      <w:bodyDiv w:val="1"/>
      <w:marLeft w:val="0"/>
      <w:marRight w:val="0"/>
      <w:marTop w:val="0"/>
      <w:marBottom w:val="0"/>
      <w:divBdr>
        <w:top w:val="none" w:sz="0" w:space="0" w:color="auto"/>
        <w:left w:val="none" w:sz="0" w:space="0" w:color="auto"/>
        <w:bottom w:val="none" w:sz="0" w:space="0" w:color="auto"/>
        <w:right w:val="none" w:sz="0" w:space="0" w:color="auto"/>
      </w:divBdr>
      <w:divsChild>
        <w:div w:id="1384594620">
          <w:marLeft w:val="60"/>
          <w:marRight w:val="60"/>
          <w:marTop w:val="105"/>
          <w:marBottom w:val="105"/>
          <w:divBdr>
            <w:top w:val="none" w:sz="0" w:space="0" w:color="auto"/>
            <w:left w:val="none" w:sz="0" w:space="0" w:color="auto"/>
            <w:bottom w:val="none" w:sz="0" w:space="0" w:color="auto"/>
            <w:right w:val="none" w:sz="0" w:space="0" w:color="auto"/>
          </w:divBdr>
        </w:div>
        <w:div w:id="15813019">
          <w:marLeft w:val="60"/>
          <w:marRight w:val="60"/>
          <w:marTop w:val="105"/>
          <w:marBottom w:val="105"/>
          <w:divBdr>
            <w:top w:val="none" w:sz="0" w:space="0" w:color="auto"/>
            <w:left w:val="none" w:sz="0" w:space="0" w:color="auto"/>
            <w:bottom w:val="none" w:sz="0" w:space="0" w:color="auto"/>
            <w:right w:val="none" w:sz="0" w:space="0" w:color="auto"/>
          </w:divBdr>
        </w:div>
        <w:div w:id="1749381853">
          <w:marLeft w:val="60"/>
          <w:marRight w:val="60"/>
          <w:marTop w:val="105"/>
          <w:marBottom w:val="105"/>
          <w:divBdr>
            <w:top w:val="none" w:sz="0" w:space="0" w:color="auto"/>
            <w:left w:val="none" w:sz="0" w:space="0" w:color="auto"/>
            <w:bottom w:val="none" w:sz="0" w:space="0" w:color="auto"/>
            <w:right w:val="none" w:sz="0" w:space="0" w:color="auto"/>
          </w:divBdr>
        </w:div>
        <w:div w:id="728116470">
          <w:marLeft w:val="60"/>
          <w:marRight w:val="60"/>
          <w:marTop w:val="105"/>
          <w:marBottom w:val="105"/>
          <w:divBdr>
            <w:top w:val="none" w:sz="0" w:space="0" w:color="auto"/>
            <w:left w:val="none" w:sz="0" w:space="0" w:color="auto"/>
            <w:bottom w:val="none" w:sz="0" w:space="0" w:color="auto"/>
            <w:right w:val="none" w:sz="0" w:space="0" w:color="auto"/>
          </w:divBdr>
        </w:div>
        <w:div w:id="1808812658">
          <w:marLeft w:val="60"/>
          <w:marRight w:val="60"/>
          <w:marTop w:val="105"/>
          <w:marBottom w:val="105"/>
          <w:divBdr>
            <w:top w:val="none" w:sz="0" w:space="0" w:color="auto"/>
            <w:left w:val="none" w:sz="0" w:space="0" w:color="auto"/>
            <w:bottom w:val="none" w:sz="0" w:space="0" w:color="auto"/>
            <w:right w:val="none" w:sz="0" w:space="0" w:color="auto"/>
          </w:divBdr>
        </w:div>
        <w:div w:id="276572181">
          <w:marLeft w:val="60"/>
          <w:marRight w:val="60"/>
          <w:marTop w:val="105"/>
          <w:marBottom w:val="105"/>
          <w:divBdr>
            <w:top w:val="none" w:sz="0" w:space="0" w:color="auto"/>
            <w:left w:val="none" w:sz="0" w:space="0" w:color="auto"/>
            <w:bottom w:val="none" w:sz="0" w:space="0" w:color="auto"/>
            <w:right w:val="none" w:sz="0" w:space="0" w:color="auto"/>
          </w:divBdr>
        </w:div>
        <w:div w:id="1311711398">
          <w:marLeft w:val="60"/>
          <w:marRight w:val="60"/>
          <w:marTop w:val="105"/>
          <w:marBottom w:val="105"/>
          <w:divBdr>
            <w:top w:val="none" w:sz="0" w:space="0" w:color="auto"/>
            <w:left w:val="none" w:sz="0" w:space="0" w:color="auto"/>
            <w:bottom w:val="none" w:sz="0" w:space="0" w:color="auto"/>
            <w:right w:val="none" w:sz="0" w:space="0" w:color="auto"/>
          </w:divBdr>
        </w:div>
        <w:div w:id="486097419">
          <w:marLeft w:val="60"/>
          <w:marRight w:val="60"/>
          <w:marTop w:val="105"/>
          <w:marBottom w:val="105"/>
          <w:divBdr>
            <w:top w:val="none" w:sz="0" w:space="0" w:color="auto"/>
            <w:left w:val="none" w:sz="0" w:space="0" w:color="auto"/>
            <w:bottom w:val="none" w:sz="0" w:space="0" w:color="auto"/>
            <w:right w:val="none" w:sz="0" w:space="0" w:color="auto"/>
          </w:divBdr>
        </w:div>
        <w:div w:id="917980410">
          <w:marLeft w:val="60"/>
          <w:marRight w:val="60"/>
          <w:marTop w:val="105"/>
          <w:marBottom w:val="105"/>
          <w:divBdr>
            <w:top w:val="none" w:sz="0" w:space="0" w:color="auto"/>
            <w:left w:val="none" w:sz="0" w:space="0" w:color="auto"/>
            <w:bottom w:val="none" w:sz="0" w:space="0" w:color="auto"/>
            <w:right w:val="none" w:sz="0" w:space="0" w:color="auto"/>
          </w:divBdr>
        </w:div>
      </w:divsChild>
    </w:div>
    <w:div w:id="484203436">
      <w:bodyDiv w:val="1"/>
      <w:marLeft w:val="0"/>
      <w:marRight w:val="0"/>
      <w:marTop w:val="0"/>
      <w:marBottom w:val="0"/>
      <w:divBdr>
        <w:top w:val="none" w:sz="0" w:space="0" w:color="auto"/>
        <w:left w:val="none" w:sz="0" w:space="0" w:color="auto"/>
        <w:bottom w:val="none" w:sz="0" w:space="0" w:color="auto"/>
        <w:right w:val="none" w:sz="0" w:space="0" w:color="auto"/>
      </w:divBdr>
    </w:div>
    <w:div w:id="495807316">
      <w:bodyDiv w:val="1"/>
      <w:marLeft w:val="0"/>
      <w:marRight w:val="0"/>
      <w:marTop w:val="0"/>
      <w:marBottom w:val="0"/>
      <w:divBdr>
        <w:top w:val="none" w:sz="0" w:space="0" w:color="auto"/>
        <w:left w:val="none" w:sz="0" w:space="0" w:color="auto"/>
        <w:bottom w:val="none" w:sz="0" w:space="0" w:color="auto"/>
        <w:right w:val="none" w:sz="0" w:space="0" w:color="auto"/>
      </w:divBdr>
    </w:div>
    <w:div w:id="500002428">
      <w:bodyDiv w:val="1"/>
      <w:marLeft w:val="0"/>
      <w:marRight w:val="0"/>
      <w:marTop w:val="0"/>
      <w:marBottom w:val="0"/>
      <w:divBdr>
        <w:top w:val="none" w:sz="0" w:space="0" w:color="auto"/>
        <w:left w:val="none" w:sz="0" w:space="0" w:color="auto"/>
        <w:bottom w:val="none" w:sz="0" w:space="0" w:color="auto"/>
        <w:right w:val="none" w:sz="0" w:space="0" w:color="auto"/>
      </w:divBdr>
    </w:div>
    <w:div w:id="502743929">
      <w:bodyDiv w:val="1"/>
      <w:marLeft w:val="0"/>
      <w:marRight w:val="0"/>
      <w:marTop w:val="0"/>
      <w:marBottom w:val="0"/>
      <w:divBdr>
        <w:top w:val="none" w:sz="0" w:space="0" w:color="auto"/>
        <w:left w:val="none" w:sz="0" w:space="0" w:color="auto"/>
        <w:bottom w:val="none" w:sz="0" w:space="0" w:color="auto"/>
        <w:right w:val="none" w:sz="0" w:space="0" w:color="auto"/>
      </w:divBdr>
    </w:div>
    <w:div w:id="516358767">
      <w:bodyDiv w:val="1"/>
      <w:marLeft w:val="0"/>
      <w:marRight w:val="0"/>
      <w:marTop w:val="0"/>
      <w:marBottom w:val="0"/>
      <w:divBdr>
        <w:top w:val="none" w:sz="0" w:space="0" w:color="auto"/>
        <w:left w:val="none" w:sz="0" w:space="0" w:color="auto"/>
        <w:bottom w:val="none" w:sz="0" w:space="0" w:color="auto"/>
        <w:right w:val="none" w:sz="0" w:space="0" w:color="auto"/>
      </w:divBdr>
    </w:div>
    <w:div w:id="517351136">
      <w:bodyDiv w:val="1"/>
      <w:marLeft w:val="0"/>
      <w:marRight w:val="0"/>
      <w:marTop w:val="0"/>
      <w:marBottom w:val="0"/>
      <w:divBdr>
        <w:top w:val="none" w:sz="0" w:space="0" w:color="auto"/>
        <w:left w:val="none" w:sz="0" w:space="0" w:color="auto"/>
        <w:bottom w:val="none" w:sz="0" w:space="0" w:color="auto"/>
        <w:right w:val="none" w:sz="0" w:space="0" w:color="auto"/>
      </w:divBdr>
    </w:div>
    <w:div w:id="517621957">
      <w:bodyDiv w:val="1"/>
      <w:marLeft w:val="0"/>
      <w:marRight w:val="0"/>
      <w:marTop w:val="0"/>
      <w:marBottom w:val="0"/>
      <w:divBdr>
        <w:top w:val="none" w:sz="0" w:space="0" w:color="auto"/>
        <w:left w:val="none" w:sz="0" w:space="0" w:color="auto"/>
        <w:bottom w:val="none" w:sz="0" w:space="0" w:color="auto"/>
        <w:right w:val="none" w:sz="0" w:space="0" w:color="auto"/>
      </w:divBdr>
    </w:div>
    <w:div w:id="520584704">
      <w:bodyDiv w:val="1"/>
      <w:marLeft w:val="0"/>
      <w:marRight w:val="0"/>
      <w:marTop w:val="0"/>
      <w:marBottom w:val="0"/>
      <w:divBdr>
        <w:top w:val="none" w:sz="0" w:space="0" w:color="auto"/>
        <w:left w:val="none" w:sz="0" w:space="0" w:color="auto"/>
        <w:bottom w:val="none" w:sz="0" w:space="0" w:color="auto"/>
        <w:right w:val="none" w:sz="0" w:space="0" w:color="auto"/>
      </w:divBdr>
    </w:div>
    <w:div w:id="520970472">
      <w:bodyDiv w:val="1"/>
      <w:marLeft w:val="0"/>
      <w:marRight w:val="0"/>
      <w:marTop w:val="0"/>
      <w:marBottom w:val="0"/>
      <w:divBdr>
        <w:top w:val="none" w:sz="0" w:space="0" w:color="auto"/>
        <w:left w:val="none" w:sz="0" w:space="0" w:color="auto"/>
        <w:bottom w:val="none" w:sz="0" w:space="0" w:color="auto"/>
        <w:right w:val="none" w:sz="0" w:space="0" w:color="auto"/>
      </w:divBdr>
    </w:div>
    <w:div w:id="530342064">
      <w:bodyDiv w:val="1"/>
      <w:marLeft w:val="0"/>
      <w:marRight w:val="0"/>
      <w:marTop w:val="0"/>
      <w:marBottom w:val="0"/>
      <w:divBdr>
        <w:top w:val="none" w:sz="0" w:space="0" w:color="auto"/>
        <w:left w:val="none" w:sz="0" w:space="0" w:color="auto"/>
        <w:bottom w:val="none" w:sz="0" w:space="0" w:color="auto"/>
        <w:right w:val="none" w:sz="0" w:space="0" w:color="auto"/>
      </w:divBdr>
    </w:div>
    <w:div w:id="533813196">
      <w:bodyDiv w:val="1"/>
      <w:marLeft w:val="0"/>
      <w:marRight w:val="0"/>
      <w:marTop w:val="0"/>
      <w:marBottom w:val="0"/>
      <w:divBdr>
        <w:top w:val="none" w:sz="0" w:space="0" w:color="auto"/>
        <w:left w:val="none" w:sz="0" w:space="0" w:color="auto"/>
        <w:bottom w:val="none" w:sz="0" w:space="0" w:color="auto"/>
        <w:right w:val="none" w:sz="0" w:space="0" w:color="auto"/>
      </w:divBdr>
    </w:div>
    <w:div w:id="540870667">
      <w:bodyDiv w:val="1"/>
      <w:marLeft w:val="0"/>
      <w:marRight w:val="0"/>
      <w:marTop w:val="0"/>
      <w:marBottom w:val="0"/>
      <w:divBdr>
        <w:top w:val="none" w:sz="0" w:space="0" w:color="auto"/>
        <w:left w:val="none" w:sz="0" w:space="0" w:color="auto"/>
        <w:bottom w:val="none" w:sz="0" w:space="0" w:color="auto"/>
        <w:right w:val="none" w:sz="0" w:space="0" w:color="auto"/>
      </w:divBdr>
    </w:div>
    <w:div w:id="542445121">
      <w:bodyDiv w:val="1"/>
      <w:marLeft w:val="0"/>
      <w:marRight w:val="0"/>
      <w:marTop w:val="0"/>
      <w:marBottom w:val="0"/>
      <w:divBdr>
        <w:top w:val="none" w:sz="0" w:space="0" w:color="auto"/>
        <w:left w:val="none" w:sz="0" w:space="0" w:color="auto"/>
        <w:bottom w:val="none" w:sz="0" w:space="0" w:color="auto"/>
        <w:right w:val="none" w:sz="0" w:space="0" w:color="auto"/>
      </w:divBdr>
    </w:div>
    <w:div w:id="549264316">
      <w:bodyDiv w:val="1"/>
      <w:marLeft w:val="0"/>
      <w:marRight w:val="0"/>
      <w:marTop w:val="0"/>
      <w:marBottom w:val="0"/>
      <w:divBdr>
        <w:top w:val="none" w:sz="0" w:space="0" w:color="auto"/>
        <w:left w:val="none" w:sz="0" w:space="0" w:color="auto"/>
        <w:bottom w:val="none" w:sz="0" w:space="0" w:color="auto"/>
        <w:right w:val="none" w:sz="0" w:space="0" w:color="auto"/>
      </w:divBdr>
    </w:div>
    <w:div w:id="550993819">
      <w:bodyDiv w:val="1"/>
      <w:marLeft w:val="0"/>
      <w:marRight w:val="0"/>
      <w:marTop w:val="0"/>
      <w:marBottom w:val="0"/>
      <w:divBdr>
        <w:top w:val="none" w:sz="0" w:space="0" w:color="auto"/>
        <w:left w:val="none" w:sz="0" w:space="0" w:color="auto"/>
        <w:bottom w:val="none" w:sz="0" w:space="0" w:color="auto"/>
        <w:right w:val="none" w:sz="0" w:space="0" w:color="auto"/>
      </w:divBdr>
    </w:div>
    <w:div w:id="560214641">
      <w:bodyDiv w:val="1"/>
      <w:marLeft w:val="0"/>
      <w:marRight w:val="0"/>
      <w:marTop w:val="0"/>
      <w:marBottom w:val="0"/>
      <w:divBdr>
        <w:top w:val="none" w:sz="0" w:space="0" w:color="auto"/>
        <w:left w:val="none" w:sz="0" w:space="0" w:color="auto"/>
        <w:bottom w:val="none" w:sz="0" w:space="0" w:color="auto"/>
        <w:right w:val="none" w:sz="0" w:space="0" w:color="auto"/>
      </w:divBdr>
    </w:div>
    <w:div w:id="561405178">
      <w:bodyDiv w:val="1"/>
      <w:marLeft w:val="0"/>
      <w:marRight w:val="0"/>
      <w:marTop w:val="0"/>
      <w:marBottom w:val="0"/>
      <w:divBdr>
        <w:top w:val="none" w:sz="0" w:space="0" w:color="auto"/>
        <w:left w:val="none" w:sz="0" w:space="0" w:color="auto"/>
        <w:bottom w:val="none" w:sz="0" w:space="0" w:color="auto"/>
        <w:right w:val="none" w:sz="0" w:space="0" w:color="auto"/>
      </w:divBdr>
    </w:div>
    <w:div w:id="562713698">
      <w:bodyDiv w:val="1"/>
      <w:marLeft w:val="0"/>
      <w:marRight w:val="0"/>
      <w:marTop w:val="0"/>
      <w:marBottom w:val="0"/>
      <w:divBdr>
        <w:top w:val="none" w:sz="0" w:space="0" w:color="auto"/>
        <w:left w:val="none" w:sz="0" w:space="0" w:color="auto"/>
        <w:bottom w:val="none" w:sz="0" w:space="0" w:color="auto"/>
        <w:right w:val="none" w:sz="0" w:space="0" w:color="auto"/>
      </w:divBdr>
    </w:div>
    <w:div w:id="564025924">
      <w:bodyDiv w:val="1"/>
      <w:marLeft w:val="0"/>
      <w:marRight w:val="0"/>
      <w:marTop w:val="0"/>
      <w:marBottom w:val="0"/>
      <w:divBdr>
        <w:top w:val="none" w:sz="0" w:space="0" w:color="auto"/>
        <w:left w:val="none" w:sz="0" w:space="0" w:color="auto"/>
        <w:bottom w:val="none" w:sz="0" w:space="0" w:color="auto"/>
        <w:right w:val="none" w:sz="0" w:space="0" w:color="auto"/>
      </w:divBdr>
    </w:div>
    <w:div w:id="575239774">
      <w:bodyDiv w:val="1"/>
      <w:marLeft w:val="0"/>
      <w:marRight w:val="0"/>
      <w:marTop w:val="0"/>
      <w:marBottom w:val="0"/>
      <w:divBdr>
        <w:top w:val="none" w:sz="0" w:space="0" w:color="auto"/>
        <w:left w:val="none" w:sz="0" w:space="0" w:color="auto"/>
        <w:bottom w:val="none" w:sz="0" w:space="0" w:color="auto"/>
        <w:right w:val="none" w:sz="0" w:space="0" w:color="auto"/>
      </w:divBdr>
    </w:div>
    <w:div w:id="579173924">
      <w:bodyDiv w:val="1"/>
      <w:marLeft w:val="0"/>
      <w:marRight w:val="0"/>
      <w:marTop w:val="0"/>
      <w:marBottom w:val="0"/>
      <w:divBdr>
        <w:top w:val="none" w:sz="0" w:space="0" w:color="auto"/>
        <w:left w:val="none" w:sz="0" w:space="0" w:color="auto"/>
        <w:bottom w:val="none" w:sz="0" w:space="0" w:color="auto"/>
        <w:right w:val="none" w:sz="0" w:space="0" w:color="auto"/>
      </w:divBdr>
    </w:div>
    <w:div w:id="584728057">
      <w:bodyDiv w:val="1"/>
      <w:marLeft w:val="0"/>
      <w:marRight w:val="0"/>
      <w:marTop w:val="0"/>
      <w:marBottom w:val="0"/>
      <w:divBdr>
        <w:top w:val="none" w:sz="0" w:space="0" w:color="auto"/>
        <w:left w:val="none" w:sz="0" w:space="0" w:color="auto"/>
        <w:bottom w:val="none" w:sz="0" w:space="0" w:color="auto"/>
        <w:right w:val="none" w:sz="0" w:space="0" w:color="auto"/>
      </w:divBdr>
    </w:div>
    <w:div w:id="584999511">
      <w:bodyDiv w:val="1"/>
      <w:marLeft w:val="0"/>
      <w:marRight w:val="0"/>
      <w:marTop w:val="0"/>
      <w:marBottom w:val="0"/>
      <w:divBdr>
        <w:top w:val="none" w:sz="0" w:space="0" w:color="auto"/>
        <w:left w:val="none" w:sz="0" w:space="0" w:color="auto"/>
        <w:bottom w:val="none" w:sz="0" w:space="0" w:color="auto"/>
        <w:right w:val="none" w:sz="0" w:space="0" w:color="auto"/>
      </w:divBdr>
    </w:div>
    <w:div w:id="596595081">
      <w:bodyDiv w:val="1"/>
      <w:marLeft w:val="0"/>
      <w:marRight w:val="0"/>
      <w:marTop w:val="0"/>
      <w:marBottom w:val="0"/>
      <w:divBdr>
        <w:top w:val="none" w:sz="0" w:space="0" w:color="auto"/>
        <w:left w:val="none" w:sz="0" w:space="0" w:color="auto"/>
        <w:bottom w:val="none" w:sz="0" w:space="0" w:color="auto"/>
        <w:right w:val="none" w:sz="0" w:space="0" w:color="auto"/>
      </w:divBdr>
    </w:div>
    <w:div w:id="597716344">
      <w:bodyDiv w:val="1"/>
      <w:marLeft w:val="0"/>
      <w:marRight w:val="0"/>
      <w:marTop w:val="0"/>
      <w:marBottom w:val="0"/>
      <w:divBdr>
        <w:top w:val="none" w:sz="0" w:space="0" w:color="auto"/>
        <w:left w:val="none" w:sz="0" w:space="0" w:color="auto"/>
        <w:bottom w:val="none" w:sz="0" w:space="0" w:color="auto"/>
        <w:right w:val="none" w:sz="0" w:space="0" w:color="auto"/>
      </w:divBdr>
    </w:div>
    <w:div w:id="600185832">
      <w:bodyDiv w:val="1"/>
      <w:marLeft w:val="0"/>
      <w:marRight w:val="0"/>
      <w:marTop w:val="0"/>
      <w:marBottom w:val="0"/>
      <w:divBdr>
        <w:top w:val="none" w:sz="0" w:space="0" w:color="auto"/>
        <w:left w:val="none" w:sz="0" w:space="0" w:color="auto"/>
        <w:bottom w:val="none" w:sz="0" w:space="0" w:color="auto"/>
        <w:right w:val="none" w:sz="0" w:space="0" w:color="auto"/>
      </w:divBdr>
    </w:div>
    <w:div w:id="600795367">
      <w:bodyDiv w:val="1"/>
      <w:marLeft w:val="0"/>
      <w:marRight w:val="0"/>
      <w:marTop w:val="0"/>
      <w:marBottom w:val="0"/>
      <w:divBdr>
        <w:top w:val="none" w:sz="0" w:space="0" w:color="auto"/>
        <w:left w:val="none" w:sz="0" w:space="0" w:color="auto"/>
        <w:bottom w:val="none" w:sz="0" w:space="0" w:color="auto"/>
        <w:right w:val="none" w:sz="0" w:space="0" w:color="auto"/>
      </w:divBdr>
    </w:div>
    <w:div w:id="602881368">
      <w:bodyDiv w:val="1"/>
      <w:marLeft w:val="0"/>
      <w:marRight w:val="0"/>
      <w:marTop w:val="0"/>
      <w:marBottom w:val="0"/>
      <w:divBdr>
        <w:top w:val="none" w:sz="0" w:space="0" w:color="auto"/>
        <w:left w:val="none" w:sz="0" w:space="0" w:color="auto"/>
        <w:bottom w:val="none" w:sz="0" w:space="0" w:color="auto"/>
        <w:right w:val="none" w:sz="0" w:space="0" w:color="auto"/>
      </w:divBdr>
    </w:div>
    <w:div w:id="604534602">
      <w:bodyDiv w:val="1"/>
      <w:marLeft w:val="0"/>
      <w:marRight w:val="0"/>
      <w:marTop w:val="0"/>
      <w:marBottom w:val="0"/>
      <w:divBdr>
        <w:top w:val="none" w:sz="0" w:space="0" w:color="auto"/>
        <w:left w:val="none" w:sz="0" w:space="0" w:color="auto"/>
        <w:bottom w:val="none" w:sz="0" w:space="0" w:color="auto"/>
        <w:right w:val="none" w:sz="0" w:space="0" w:color="auto"/>
      </w:divBdr>
    </w:div>
    <w:div w:id="607664531">
      <w:bodyDiv w:val="1"/>
      <w:marLeft w:val="0"/>
      <w:marRight w:val="0"/>
      <w:marTop w:val="0"/>
      <w:marBottom w:val="0"/>
      <w:divBdr>
        <w:top w:val="none" w:sz="0" w:space="0" w:color="auto"/>
        <w:left w:val="none" w:sz="0" w:space="0" w:color="auto"/>
        <w:bottom w:val="none" w:sz="0" w:space="0" w:color="auto"/>
        <w:right w:val="none" w:sz="0" w:space="0" w:color="auto"/>
      </w:divBdr>
    </w:div>
    <w:div w:id="615984821">
      <w:bodyDiv w:val="1"/>
      <w:marLeft w:val="0"/>
      <w:marRight w:val="0"/>
      <w:marTop w:val="0"/>
      <w:marBottom w:val="0"/>
      <w:divBdr>
        <w:top w:val="none" w:sz="0" w:space="0" w:color="auto"/>
        <w:left w:val="none" w:sz="0" w:space="0" w:color="auto"/>
        <w:bottom w:val="none" w:sz="0" w:space="0" w:color="auto"/>
        <w:right w:val="none" w:sz="0" w:space="0" w:color="auto"/>
      </w:divBdr>
    </w:div>
    <w:div w:id="618605290">
      <w:bodyDiv w:val="1"/>
      <w:marLeft w:val="0"/>
      <w:marRight w:val="0"/>
      <w:marTop w:val="0"/>
      <w:marBottom w:val="0"/>
      <w:divBdr>
        <w:top w:val="none" w:sz="0" w:space="0" w:color="auto"/>
        <w:left w:val="none" w:sz="0" w:space="0" w:color="auto"/>
        <w:bottom w:val="none" w:sz="0" w:space="0" w:color="auto"/>
        <w:right w:val="none" w:sz="0" w:space="0" w:color="auto"/>
      </w:divBdr>
    </w:div>
    <w:div w:id="620958015">
      <w:bodyDiv w:val="1"/>
      <w:marLeft w:val="0"/>
      <w:marRight w:val="0"/>
      <w:marTop w:val="0"/>
      <w:marBottom w:val="0"/>
      <w:divBdr>
        <w:top w:val="none" w:sz="0" w:space="0" w:color="auto"/>
        <w:left w:val="none" w:sz="0" w:space="0" w:color="auto"/>
        <w:bottom w:val="none" w:sz="0" w:space="0" w:color="auto"/>
        <w:right w:val="none" w:sz="0" w:space="0" w:color="auto"/>
      </w:divBdr>
    </w:div>
    <w:div w:id="633558732">
      <w:bodyDiv w:val="1"/>
      <w:marLeft w:val="0"/>
      <w:marRight w:val="0"/>
      <w:marTop w:val="0"/>
      <w:marBottom w:val="0"/>
      <w:divBdr>
        <w:top w:val="none" w:sz="0" w:space="0" w:color="auto"/>
        <w:left w:val="none" w:sz="0" w:space="0" w:color="auto"/>
        <w:bottom w:val="none" w:sz="0" w:space="0" w:color="auto"/>
        <w:right w:val="none" w:sz="0" w:space="0" w:color="auto"/>
      </w:divBdr>
    </w:div>
    <w:div w:id="640236978">
      <w:bodyDiv w:val="1"/>
      <w:marLeft w:val="0"/>
      <w:marRight w:val="0"/>
      <w:marTop w:val="0"/>
      <w:marBottom w:val="0"/>
      <w:divBdr>
        <w:top w:val="none" w:sz="0" w:space="0" w:color="auto"/>
        <w:left w:val="none" w:sz="0" w:space="0" w:color="auto"/>
        <w:bottom w:val="none" w:sz="0" w:space="0" w:color="auto"/>
        <w:right w:val="none" w:sz="0" w:space="0" w:color="auto"/>
      </w:divBdr>
    </w:div>
    <w:div w:id="641274239">
      <w:bodyDiv w:val="1"/>
      <w:marLeft w:val="0"/>
      <w:marRight w:val="0"/>
      <w:marTop w:val="0"/>
      <w:marBottom w:val="0"/>
      <w:divBdr>
        <w:top w:val="none" w:sz="0" w:space="0" w:color="auto"/>
        <w:left w:val="none" w:sz="0" w:space="0" w:color="auto"/>
        <w:bottom w:val="none" w:sz="0" w:space="0" w:color="auto"/>
        <w:right w:val="none" w:sz="0" w:space="0" w:color="auto"/>
      </w:divBdr>
    </w:div>
    <w:div w:id="652829944">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61012580">
      <w:bodyDiv w:val="1"/>
      <w:marLeft w:val="0"/>
      <w:marRight w:val="0"/>
      <w:marTop w:val="0"/>
      <w:marBottom w:val="0"/>
      <w:divBdr>
        <w:top w:val="none" w:sz="0" w:space="0" w:color="auto"/>
        <w:left w:val="none" w:sz="0" w:space="0" w:color="auto"/>
        <w:bottom w:val="none" w:sz="0" w:space="0" w:color="auto"/>
        <w:right w:val="none" w:sz="0" w:space="0" w:color="auto"/>
      </w:divBdr>
    </w:div>
    <w:div w:id="663360674">
      <w:bodyDiv w:val="1"/>
      <w:marLeft w:val="0"/>
      <w:marRight w:val="0"/>
      <w:marTop w:val="0"/>
      <w:marBottom w:val="0"/>
      <w:divBdr>
        <w:top w:val="none" w:sz="0" w:space="0" w:color="auto"/>
        <w:left w:val="none" w:sz="0" w:space="0" w:color="auto"/>
        <w:bottom w:val="none" w:sz="0" w:space="0" w:color="auto"/>
        <w:right w:val="none" w:sz="0" w:space="0" w:color="auto"/>
      </w:divBdr>
    </w:div>
    <w:div w:id="665547950">
      <w:bodyDiv w:val="1"/>
      <w:marLeft w:val="0"/>
      <w:marRight w:val="0"/>
      <w:marTop w:val="0"/>
      <w:marBottom w:val="0"/>
      <w:divBdr>
        <w:top w:val="none" w:sz="0" w:space="0" w:color="auto"/>
        <w:left w:val="none" w:sz="0" w:space="0" w:color="auto"/>
        <w:bottom w:val="none" w:sz="0" w:space="0" w:color="auto"/>
        <w:right w:val="none" w:sz="0" w:space="0" w:color="auto"/>
      </w:divBdr>
    </w:div>
    <w:div w:id="673841346">
      <w:bodyDiv w:val="1"/>
      <w:marLeft w:val="0"/>
      <w:marRight w:val="0"/>
      <w:marTop w:val="0"/>
      <w:marBottom w:val="0"/>
      <w:divBdr>
        <w:top w:val="none" w:sz="0" w:space="0" w:color="auto"/>
        <w:left w:val="none" w:sz="0" w:space="0" w:color="auto"/>
        <w:bottom w:val="none" w:sz="0" w:space="0" w:color="auto"/>
        <w:right w:val="none" w:sz="0" w:space="0" w:color="auto"/>
      </w:divBdr>
    </w:div>
    <w:div w:id="698555581">
      <w:bodyDiv w:val="1"/>
      <w:marLeft w:val="0"/>
      <w:marRight w:val="0"/>
      <w:marTop w:val="0"/>
      <w:marBottom w:val="0"/>
      <w:divBdr>
        <w:top w:val="none" w:sz="0" w:space="0" w:color="auto"/>
        <w:left w:val="none" w:sz="0" w:space="0" w:color="auto"/>
        <w:bottom w:val="none" w:sz="0" w:space="0" w:color="auto"/>
        <w:right w:val="none" w:sz="0" w:space="0" w:color="auto"/>
      </w:divBdr>
    </w:div>
    <w:div w:id="716585487">
      <w:bodyDiv w:val="1"/>
      <w:marLeft w:val="0"/>
      <w:marRight w:val="0"/>
      <w:marTop w:val="0"/>
      <w:marBottom w:val="0"/>
      <w:divBdr>
        <w:top w:val="none" w:sz="0" w:space="0" w:color="auto"/>
        <w:left w:val="none" w:sz="0" w:space="0" w:color="auto"/>
        <w:bottom w:val="none" w:sz="0" w:space="0" w:color="auto"/>
        <w:right w:val="none" w:sz="0" w:space="0" w:color="auto"/>
      </w:divBdr>
    </w:div>
    <w:div w:id="716589229">
      <w:bodyDiv w:val="1"/>
      <w:marLeft w:val="0"/>
      <w:marRight w:val="0"/>
      <w:marTop w:val="0"/>
      <w:marBottom w:val="0"/>
      <w:divBdr>
        <w:top w:val="none" w:sz="0" w:space="0" w:color="auto"/>
        <w:left w:val="none" w:sz="0" w:space="0" w:color="auto"/>
        <w:bottom w:val="none" w:sz="0" w:space="0" w:color="auto"/>
        <w:right w:val="none" w:sz="0" w:space="0" w:color="auto"/>
      </w:divBdr>
    </w:div>
    <w:div w:id="719869029">
      <w:bodyDiv w:val="1"/>
      <w:marLeft w:val="0"/>
      <w:marRight w:val="0"/>
      <w:marTop w:val="0"/>
      <w:marBottom w:val="0"/>
      <w:divBdr>
        <w:top w:val="none" w:sz="0" w:space="0" w:color="auto"/>
        <w:left w:val="none" w:sz="0" w:space="0" w:color="auto"/>
        <w:bottom w:val="none" w:sz="0" w:space="0" w:color="auto"/>
        <w:right w:val="none" w:sz="0" w:space="0" w:color="auto"/>
      </w:divBdr>
    </w:div>
    <w:div w:id="742874280">
      <w:bodyDiv w:val="1"/>
      <w:marLeft w:val="0"/>
      <w:marRight w:val="0"/>
      <w:marTop w:val="0"/>
      <w:marBottom w:val="0"/>
      <w:divBdr>
        <w:top w:val="none" w:sz="0" w:space="0" w:color="auto"/>
        <w:left w:val="none" w:sz="0" w:space="0" w:color="auto"/>
        <w:bottom w:val="none" w:sz="0" w:space="0" w:color="auto"/>
        <w:right w:val="none" w:sz="0" w:space="0" w:color="auto"/>
      </w:divBdr>
    </w:div>
    <w:div w:id="747002680">
      <w:bodyDiv w:val="1"/>
      <w:marLeft w:val="0"/>
      <w:marRight w:val="0"/>
      <w:marTop w:val="0"/>
      <w:marBottom w:val="0"/>
      <w:divBdr>
        <w:top w:val="none" w:sz="0" w:space="0" w:color="auto"/>
        <w:left w:val="none" w:sz="0" w:space="0" w:color="auto"/>
        <w:bottom w:val="none" w:sz="0" w:space="0" w:color="auto"/>
        <w:right w:val="none" w:sz="0" w:space="0" w:color="auto"/>
      </w:divBdr>
    </w:div>
    <w:div w:id="748622586">
      <w:bodyDiv w:val="1"/>
      <w:marLeft w:val="0"/>
      <w:marRight w:val="0"/>
      <w:marTop w:val="0"/>
      <w:marBottom w:val="0"/>
      <w:divBdr>
        <w:top w:val="none" w:sz="0" w:space="0" w:color="auto"/>
        <w:left w:val="none" w:sz="0" w:space="0" w:color="auto"/>
        <w:bottom w:val="none" w:sz="0" w:space="0" w:color="auto"/>
        <w:right w:val="none" w:sz="0" w:space="0" w:color="auto"/>
      </w:divBdr>
    </w:div>
    <w:div w:id="757362935">
      <w:bodyDiv w:val="1"/>
      <w:marLeft w:val="0"/>
      <w:marRight w:val="0"/>
      <w:marTop w:val="0"/>
      <w:marBottom w:val="0"/>
      <w:divBdr>
        <w:top w:val="none" w:sz="0" w:space="0" w:color="auto"/>
        <w:left w:val="none" w:sz="0" w:space="0" w:color="auto"/>
        <w:bottom w:val="none" w:sz="0" w:space="0" w:color="auto"/>
        <w:right w:val="none" w:sz="0" w:space="0" w:color="auto"/>
      </w:divBdr>
    </w:div>
    <w:div w:id="768937984">
      <w:bodyDiv w:val="1"/>
      <w:marLeft w:val="0"/>
      <w:marRight w:val="0"/>
      <w:marTop w:val="0"/>
      <w:marBottom w:val="0"/>
      <w:divBdr>
        <w:top w:val="none" w:sz="0" w:space="0" w:color="auto"/>
        <w:left w:val="none" w:sz="0" w:space="0" w:color="auto"/>
        <w:bottom w:val="none" w:sz="0" w:space="0" w:color="auto"/>
        <w:right w:val="none" w:sz="0" w:space="0" w:color="auto"/>
      </w:divBdr>
    </w:div>
    <w:div w:id="769743329">
      <w:bodyDiv w:val="1"/>
      <w:marLeft w:val="0"/>
      <w:marRight w:val="0"/>
      <w:marTop w:val="0"/>
      <w:marBottom w:val="0"/>
      <w:divBdr>
        <w:top w:val="none" w:sz="0" w:space="0" w:color="auto"/>
        <w:left w:val="none" w:sz="0" w:space="0" w:color="auto"/>
        <w:bottom w:val="none" w:sz="0" w:space="0" w:color="auto"/>
        <w:right w:val="none" w:sz="0" w:space="0" w:color="auto"/>
      </w:divBdr>
    </w:div>
    <w:div w:id="772170874">
      <w:bodyDiv w:val="1"/>
      <w:marLeft w:val="0"/>
      <w:marRight w:val="0"/>
      <w:marTop w:val="0"/>
      <w:marBottom w:val="0"/>
      <w:divBdr>
        <w:top w:val="none" w:sz="0" w:space="0" w:color="auto"/>
        <w:left w:val="none" w:sz="0" w:space="0" w:color="auto"/>
        <w:bottom w:val="none" w:sz="0" w:space="0" w:color="auto"/>
        <w:right w:val="none" w:sz="0" w:space="0" w:color="auto"/>
      </w:divBdr>
    </w:div>
    <w:div w:id="781339675">
      <w:bodyDiv w:val="1"/>
      <w:marLeft w:val="0"/>
      <w:marRight w:val="0"/>
      <w:marTop w:val="0"/>
      <w:marBottom w:val="0"/>
      <w:divBdr>
        <w:top w:val="none" w:sz="0" w:space="0" w:color="auto"/>
        <w:left w:val="none" w:sz="0" w:space="0" w:color="auto"/>
        <w:bottom w:val="none" w:sz="0" w:space="0" w:color="auto"/>
        <w:right w:val="none" w:sz="0" w:space="0" w:color="auto"/>
      </w:divBdr>
    </w:div>
    <w:div w:id="789319399">
      <w:bodyDiv w:val="1"/>
      <w:marLeft w:val="0"/>
      <w:marRight w:val="0"/>
      <w:marTop w:val="0"/>
      <w:marBottom w:val="0"/>
      <w:divBdr>
        <w:top w:val="none" w:sz="0" w:space="0" w:color="auto"/>
        <w:left w:val="none" w:sz="0" w:space="0" w:color="auto"/>
        <w:bottom w:val="none" w:sz="0" w:space="0" w:color="auto"/>
        <w:right w:val="none" w:sz="0" w:space="0" w:color="auto"/>
      </w:divBdr>
    </w:div>
    <w:div w:id="798113140">
      <w:bodyDiv w:val="1"/>
      <w:marLeft w:val="0"/>
      <w:marRight w:val="0"/>
      <w:marTop w:val="0"/>
      <w:marBottom w:val="0"/>
      <w:divBdr>
        <w:top w:val="none" w:sz="0" w:space="0" w:color="auto"/>
        <w:left w:val="none" w:sz="0" w:space="0" w:color="auto"/>
        <w:bottom w:val="none" w:sz="0" w:space="0" w:color="auto"/>
        <w:right w:val="none" w:sz="0" w:space="0" w:color="auto"/>
      </w:divBdr>
    </w:div>
    <w:div w:id="802120545">
      <w:bodyDiv w:val="1"/>
      <w:marLeft w:val="0"/>
      <w:marRight w:val="0"/>
      <w:marTop w:val="0"/>
      <w:marBottom w:val="0"/>
      <w:divBdr>
        <w:top w:val="none" w:sz="0" w:space="0" w:color="auto"/>
        <w:left w:val="none" w:sz="0" w:space="0" w:color="auto"/>
        <w:bottom w:val="none" w:sz="0" w:space="0" w:color="auto"/>
        <w:right w:val="none" w:sz="0" w:space="0" w:color="auto"/>
      </w:divBdr>
    </w:div>
    <w:div w:id="805125575">
      <w:bodyDiv w:val="1"/>
      <w:marLeft w:val="0"/>
      <w:marRight w:val="0"/>
      <w:marTop w:val="0"/>
      <w:marBottom w:val="0"/>
      <w:divBdr>
        <w:top w:val="none" w:sz="0" w:space="0" w:color="auto"/>
        <w:left w:val="none" w:sz="0" w:space="0" w:color="auto"/>
        <w:bottom w:val="none" w:sz="0" w:space="0" w:color="auto"/>
        <w:right w:val="none" w:sz="0" w:space="0" w:color="auto"/>
      </w:divBdr>
    </w:div>
    <w:div w:id="811288889">
      <w:bodyDiv w:val="1"/>
      <w:marLeft w:val="0"/>
      <w:marRight w:val="0"/>
      <w:marTop w:val="0"/>
      <w:marBottom w:val="0"/>
      <w:divBdr>
        <w:top w:val="none" w:sz="0" w:space="0" w:color="auto"/>
        <w:left w:val="none" w:sz="0" w:space="0" w:color="auto"/>
        <w:bottom w:val="none" w:sz="0" w:space="0" w:color="auto"/>
        <w:right w:val="none" w:sz="0" w:space="0" w:color="auto"/>
      </w:divBdr>
    </w:div>
    <w:div w:id="815731351">
      <w:bodyDiv w:val="1"/>
      <w:marLeft w:val="0"/>
      <w:marRight w:val="0"/>
      <w:marTop w:val="0"/>
      <w:marBottom w:val="0"/>
      <w:divBdr>
        <w:top w:val="none" w:sz="0" w:space="0" w:color="auto"/>
        <w:left w:val="none" w:sz="0" w:space="0" w:color="auto"/>
        <w:bottom w:val="none" w:sz="0" w:space="0" w:color="auto"/>
        <w:right w:val="none" w:sz="0" w:space="0" w:color="auto"/>
      </w:divBdr>
    </w:div>
    <w:div w:id="823277983">
      <w:bodyDiv w:val="1"/>
      <w:marLeft w:val="0"/>
      <w:marRight w:val="0"/>
      <w:marTop w:val="0"/>
      <w:marBottom w:val="0"/>
      <w:divBdr>
        <w:top w:val="none" w:sz="0" w:space="0" w:color="auto"/>
        <w:left w:val="none" w:sz="0" w:space="0" w:color="auto"/>
        <w:bottom w:val="none" w:sz="0" w:space="0" w:color="auto"/>
        <w:right w:val="none" w:sz="0" w:space="0" w:color="auto"/>
      </w:divBdr>
    </w:div>
    <w:div w:id="826550284">
      <w:bodyDiv w:val="1"/>
      <w:marLeft w:val="0"/>
      <w:marRight w:val="0"/>
      <w:marTop w:val="0"/>
      <w:marBottom w:val="0"/>
      <w:divBdr>
        <w:top w:val="none" w:sz="0" w:space="0" w:color="auto"/>
        <w:left w:val="none" w:sz="0" w:space="0" w:color="auto"/>
        <w:bottom w:val="none" w:sz="0" w:space="0" w:color="auto"/>
        <w:right w:val="none" w:sz="0" w:space="0" w:color="auto"/>
      </w:divBdr>
    </w:div>
    <w:div w:id="832910757">
      <w:bodyDiv w:val="1"/>
      <w:marLeft w:val="0"/>
      <w:marRight w:val="0"/>
      <w:marTop w:val="0"/>
      <w:marBottom w:val="0"/>
      <w:divBdr>
        <w:top w:val="none" w:sz="0" w:space="0" w:color="auto"/>
        <w:left w:val="none" w:sz="0" w:space="0" w:color="auto"/>
        <w:bottom w:val="none" w:sz="0" w:space="0" w:color="auto"/>
        <w:right w:val="none" w:sz="0" w:space="0" w:color="auto"/>
      </w:divBdr>
    </w:div>
    <w:div w:id="836262386">
      <w:bodyDiv w:val="1"/>
      <w:marLeft w:val="0"/>
      <w:marRight w:val="0"/>
      <w:marTop w:val="0"/>
      <w:marBottom w:val="0"/>
      <w:divBdr>
        <w:top w:val="none" w:sz="0" w:space="0" w:color="auto"/>
        <w:left w:val="none" w:sz="0" w:space="0" w:color="auto"/>
        <w:bottom w:val="none" w:sz="0" w:space="0" w:color="auto"/>
        <w:right w:val="none" w:sz="0" w:space="0" w:color="auto"/>
      </w:divBdr>
    </w:div>
    <w:div w:id="846094315">
      <w:bodyDiv w:val="1"/>
      <w:marLeft w:val="0"/>
      <w:marRight w:val="0"/>
      <w:marTop w:val="0"/>
      <w:marBottom w:val="0"/>
      <w:divBdr>
        <w:top w:val="none" w:sz="0" w:space="0" w:color="auto"/>
        <w:left w:val="none" w:sz="0" w:space="0" w:color="auto"/>
        <w:bottom w:val="none" w:sz="0" w:space="0" w:color="auto"/>
        <w:right w:val="none" w:sz="0" w:space="0" w:color="auto"/>
      </w:divBdr>
    </w:div>
    <w:div w:id="851916895">
      <w:bodyDiv w:val="1"/>
      <w:marLeft w:val="0"/>
      <w:marRight w:val="0"/>
      <w:marTop w:val="0"/>
      <w:marBottom w:val="0"/>
      <w:divBdr>
        <w:top w:val="none" w:sz="0" w:space="0" w:color="auto"/>
        <w:left w:val="none" w:sz="0" w:space="0" w:color="auto"/>
        <w:bottom w:val="none" w:sz="0" w:space="0" w:color="auto"/>
        <w:right w:val="none" w:sz="0" w:space="0" w:color="auto"/>
      </w:divBdr>
    </w:div>
    <w:div w:id="853302269">
      <w:bodyDiv w:val="1"/>
      <w:marLeft w:val="0"/>
      <w:marRight w:val="0"/>
      <w:marTop w:val="0"/>
      <w:marBottom w:val="0"/>
      <w:divBdr>
        <w:top w:val="none" w:sz="0" w:space="0" w:color="auto"/>
        <w:left w:val="none" w:sz="0" w:space="0" w:color="auto"/>
        <w:bottom w:val="none" w:sz="0" w:space="0" w:color="auto"/>
        <w:right w:val="none" w:sz="0" w:space="0" w:color="auto"/>
      </w:divBdr>
    </w:div>
    <w:div w:id="857894169">
      <w:bodyDiv w:val="1"/>
      <w:marLeft w:val="0"/>
      <w:marRight w:val="0"/>
      <w:marTop w:val="0"/>
      <w:marBottom w:val="0"/>
      <w:divBdr>
        <w:top w:val="none" w:sz="0" w:space="0" w:color="auto"/>
        <w:left w:val="none" w:sz="0" w:space="0" w:color="auto"/>
        <w:bottom w:val="none" w:sz="0" w:space="0" w:color="auto"/>
        <w:right w:val="none" w:sz="0" w:space="0" w:color="auto"/>
      </w:divBdr>
    </w:div>
    <w:div w:id="864097346">
      <w:bodyDiv w:val="1"/>
      <w:marLeft w:val="0"/>
      <w:marRight w:val="0"/>
      <w:marTop w:val="0"/>
      <w:marBottom w:val="0"/>
      <w:divBdr>
        <w:top w:val="none" w:sz="0" w:space="0" w:color="auto"/>
        <w:left w:val="none" w:sz="0" w:space="0" w:color="auto"/>
        <w:bottom w:val="none" w:sz="0" w:space="0" w:color="auto"/>
        <w:right w:val="none" w:sz="0" w:space="0" w:color="auto"/>
      </w:divBdr>
    </w:div>
    <w:div w:id="867990221">
      <w:bodyDiv w:val="1"/>
      <w:marLeft w:val="0"/>
      <w:marRight w:val="0"/>
      <w:marTop w:val="0"/>
      <w:marBottom w:val="0"/>
      <w:divBdr>
        <w:top w:val="none" w:sz="0" w:space="0" w:color="auto"/>
        <w:left w:val="none" w:sz="0" w:space="0" w:color="auto"/>
        <w:bottom w:val="none" w:sz="0" w:space="0" w:color="auto"/>
        <w:right w:val="none" w:sz="0" w:space="0" w:color="auto"/>
      </w:divBdr>
    </w:div>
    <w:div w:id="869029795">
      <w:bodyDiv w:val="1"/>
      <w:marLeft w:val="0"/>
      <w:marRight w:val="0"/>
      <w:marTop w:val="0"/>
      <w:marBottom w:val="0"/>
      <w:divBdr>
        <w:top w:val="none" w:sz="0" w:space="0" w:color="auto"/>
        <w:left w:val="none" w:sz="0" w:space="0" w:color="auto"/>
        <w:bottom w:val="none" w:sz="0" w:space="0" w:color="auto"/>
        <w:right w:val="none" w:sz="0" w:space="0" w:color="auto"/>
      </w:divBdr>
    </w:div>
    <w:div w:id="869146151">
      <w:bodyDiv w:val="1"/>
      <w:marLeft w:val="0"/>
      <w:marRight w:val="0"/>
      <w:marTop w:val="0"/>
      <w:marBottom w:val="0"/>
      <w:divBdr>
        <w:top w:val="none" w:sz="0" w:space="0" w:color="auto"/>
        <w:left w:val="none" w:sz="0" w:space="0" w:color="auto"/>
        <w:bottom w:val="none" w:sz="0" w:space="0" w:color="auto"/>
        <w:right w:val="none" w:sz="0" w:space="0" w:color="auto"/>
      </w:divBdr>
    </w:div>
    <w:div w:id="885721261">
      <w:bodyDiv w:val="1"/>
      <w:marLeft w:val="0"/>
      <w:marRight w:val="0"/>
      <w:marTop w:val="0"/>
      <w:marBottom w:val="0"/>
      <w:divBdr>
        <w:top w:val="none" w:sz="0" w:space="0" w:color="auto"/>
        <w:left w:val="none" w:sz="0" w:space="0" w:color="auto"/>
        <w:bottom w:val="none" w:sz="0" w:space="0" w:color="auto"/>
        <w:right w:val="none" w:sz="0" w:space="0" w:color="auto"/>
      </w:divBdr>
    </w:div>
    <w:div w:id="891231877">
      <w:bodyDiv w:val="1"/>
      <w:marLeft w:val="0"/>
      <w:marRight w:val="0"/>
      <w:marTop w:val="0"/>
      <w:marBottom w:val="0"/>
      <w:divBdr>
        <w:top w:val="none" w:sz="0" w:space="0" w:color="auto"/>
        <w:left w:val="none" w:sz="0" w:space="0" w:color="auto"/>
        <w:bottom w:val="none" w:sz="0" w:space="0" w:color="auto"/>
        <w:right w:val="none" w:sz="0" w:space="0" w:color="auto"/>
      </w:divBdr>
    </w:div>
    <w:div w:id="898636213">
      <w:bodyDiv w:val="1"/>
      <w:marLeft w:val="0"/>
      <w:marRight w:val="0"/>
      <w:marTop w:val="0"/>
      <w:marBottom w:val="0"/>
      <w:divBdr>
        <w:top w:val="none" w:sz="0" w:space="0" w:color="auto"/>
        <w:left w:val="none" w:sz="0" w:space="0" w:color="auto"/>
        <w:bottom w:val="none" w:sz="0" w:space="0" w:color="auto"/>
        <w:right w:val="none" w:sz="0" w:space="0" w:color="auto"/>
      </w:divBdr>
    </w:div>
    <w:div w:id="909577470">
      <w:bodyDiv w:val="1"/>
      <w:marLeft w:val="0"/>
      <w:marRight w:val="0"/>
      <w:marTop w:val="0"/>
      <w:marBottom w:val="0"/>
      <w:divBdr>
        <w:top w:val="none" w:sz="0" w:space="0" w:color="auto"/>
        <w:left w:val="none" w:sz="0" w:space="0" w:color="auto"/>
        <w:bottom w:val="none" w:sz="0" w:space="0" w:color="auto"/>
        <w:right w:val="none" w:sz="0" w:space="0" w:color="auto"/>
      </w:divBdr>
    </w:div>
    <w:div w:id="910580577">
      <w:bodyDiv w:val="1"/>
      <w:marLeft w:val="0"/>
      <w:marRight w:val="0"/>
      <w:marTop w:val="0"/>
      <w:marBottom w:val="0"/>
      <w:divBdr>
        <w:top w:val="none" w:sz="0" w:space="0" w:color="auto"/>
        <w:left w:val="none" w:sz="0" w:space="0" w:color="auto"/>
        <w:bottom w:val="none" w:sz="0" w:space="0" w:color="auto"/>
        <w:right w:val="none" w:sz="0" w:space="0" w:color="auto"/>
      </w:divBdr>
    </w:div>
    <w:div w:id="910967466">
      <w:bodyDiv w:val="1"/>
      <w:marLeft w:val="0"/>
      <w:marRight w:val="0"/>
      <w:marTop w:val="0"/>
      <w:marBottom w:val="0"/>
      <w:divBdr>
        <w:top w:val="none" w:sz="0" w:space="0" w:color="auto"/>
        <w:left w:val="none" w:sz="0" w:space="0" w:color="auto"/>
        <w:bottom w:val="none" w:sz="0" w:space="0" w:color="auto"/>
        <w:right w:val="none" w:sz="0" w:space="0" w:color="auto"/>
      </w:divBdr>
    </w:div>
    <w:div w:id="922447350">
      <w:bodyDiv w:val="1"/>
      <w:marLeft w:val="0"/>
      <w:marRight w:val="0"/>
      <w:marTop w:val="0"/>
      <w:marBottom w:val="0"/>
      <w:divBdr>
        <w:top w:val="none" w:sz="0" w:space="0" w:color="auto"/>
        <w:left w:val="none" w:sz="0" w:space="0" w:color="auto"/>
        <w:bottom w:val="none" w:sz="0" w:space="0" w:color="auto"/>
        <w:right w:val="none" w:sz="0" w:space="0" w:color="auto"/>
      </w:divBdr>
    </w:div>
    <w:div w:id="924340273">
      <w:bodyDiv w:val="1"/>
      <w:marLeft w:val="0"/>
      <w:marRight w:val="0"/>
      <w:marTop w:val="0"/>
      <w:marBottom w:val="0"/>
      <w:divBdr>
        <w:top w:val="none" w:sz="0" w:space="0" w:color="auto"/>
        <w:left w:val="none" w:sz="0" w:space="0" w:color="auto"/>
        <w:bottom w:val="none" w:sz="0" w:space="0" w:color="auto"/>
        <w:right w:val="none" w:sz="0" w:space="0" w:color="auto"/>
      </w:divBdr>
    </w:div>
    <w:div w:id="928271233">
      <w:bodyDiv w:val="1"/>
      <w:marLeft w:val="0"/>
      <w:marRight w:val="0"/>
      <w:marTop w:val="0"/>
      <w:marBottom w:val="0"/>
      <w:divBdr>
        <w:top w:val="none" w:sz="0" w:space="0" w:color="auto"/>
        <w:left w:val="none" w:sz="0" w:space="0" w:color="auto"/>
        <w:bottom w:val="none" w:sz="0" w:space="0" w:color="auto"/>
        <w:right w:val="none" w:sz="0" w:space="0" w:color="auto"/>
      </w:divBdr>
    </w:div>
    <w:div w:id="932132837">
      <w:bodyDiv w:val="1"/>
      <w:marLeft w:val="0"/>
      <w:marRight w:val="0"/>
      <w:marTop w:val="0"/>
      <w:marBottom w:val="0"/>
      <w:divBdr>
        <w:top w:val="none" w:sz="0" w:space="0" w:color="auto"/>
        <w:left w:val="none" w:sz="0" w:space="0" w:color="auto"/>
        <w:bottom w:val="none" w:sz="0" w:space="0" w:color="auto"/>
        <w:right w:val="none" w:sz="0" w:space="0" w:color="auto"/>
      </w:divBdr>
    </w:div>
    <w:div w:id="932513877">
      <w:bodyDiv w:val="1"/>
      <w:marLeft w:val="0"/>
      <w:marRight w:val="0"/>
      <w:marTop w:val="0"/>
      <w:marBottom w:val="0"/>
      <w:divBdr>
        <w:top w:val="none" w:sz="0" w:space="0" w:color="auto"/>
        <w:left w:val="none" w:sz="0" w:space="0" w:color="auto"/>
        <w:bottom w:val="none" w:sz="0" w:space="0" w:color="auto"/>
        <w:right w:val="none" w:sz="0" w:space="0" w:color="auto"/>
      </w:divBdr>
    </w:div>
    <w:div w:id="934248131">
      <w:bodyDiv w:val="1"/>
      <w:marLeft w:val="0"/>
      <w:marRight w:val="0"/>
      <w:marTop w:val="0"/>
      <w:marBottom w:val="0"/>
      <w:divBdr>
        <w:top w:val="none" w:sz="0" w:space="0" w:color="auto"/>
        <w:left w:val="none" w:sz="0" w:space="0" w:color="auto"/>
        <w:bottom w:val="none" w:sz="0" w:space="0" w:color="auto"/>
        <w:right w:val="none" w:sz="0" w:space="0" w:color="auto"/>
      </w:divBdr>
    </w:div>
    <w:div w:id="946962142">
      <w:bodyDiv w:val="1"/>
      <w:marLeft w:val="0"/>
      <w:marRight w:val="0"/>
      <w:marTop w:val="0"/>
      <w:marBottom w:val="0"/>
      <w:divBdr>
        <w:top w:val="none" w:sz="0" w:space="0" w:color="auto"/>
        <w:left w:val="none" w:sz="0" w:space="0" w:color="auto"/>
        <w:bottom w:val="none" w:sz="0" w:space="0" w:color="auto"/>
        <w:right w:val="none" w:sz="0" w:space="0" w:color="auto"/>
      </w:divBdr>
    </w:div>
    <w:div w:id="962537082">
      <w:bodyDiv w:val="1"/>
      <w:marLeft w:val="0"/>
      <w:marRight w:val="0"/>
      <w:marTop w:val="0"/>
      <w:marBottom w:val="0"/>
      <w:divBdr>
        <w:top w:val="none" w:sz="0" w:space="0" w:color="auto"/>
        <w:left w:val="none" w:sz="0" w:space="0" w:color="auto"/>
        <w:bottom w:val="none" w:sz="0" w:space="0" w:color="auto"/>
        <w:right w:val="none" w:sz="0" w:space="0" w:color="auto"/>
      </w:divBdr>
    </w:div>
    <w:div w:id="965618778">
      <w:bodyDiv w:val="1"/>
      <w:marLeft w:val="0"/>
      <w:marRight w:val="0"/>
      <w:marTop w:val="0"/>
      <w:marBottom w:val="0"/>
      <w:divBdr>
        <w:top w:val="none" w:sz="0" w:space="0" w:color="auto"/>
        <w:left w:val="none" w:sz="0" w:space="0" w:color="auto"/>
        <w:bottom w:val="none" w:sz="0" w:space="0" w:color="auto"/>
        <w:right w:val="none" w:sz="0" w:space="0" w:color="auto"/>
      </w:divBdr>
    </w:div>
    <w:div w:id="965744157">
      <w:bodyDiv w:val="1"/>
      <w:marLeft w:val="0"/>
      <w:marRight w:val="0"/>
      <w:marTop w:val="0"/>
      <w:marBottom w:val="0"/>
      <w:divBdr>
        <w:top w:val="none" w:sz="0" w:space="0" w:color="auto"/>
        <w:left w:val="none" w:sz="0" w:space="0" w:color="auto"/>
        <w:bottom w:val="none" w:sz="0" w:space="0" w:color="auto"/>
        <w:right w:val="none" w:sz="0" w:space="0" w:color="auto"/>
      </w:divBdr>
    </w:div>
    <w:div w:id="980502077">
      <w:bodyDiv w:val="1"/>
      <w:marLeft w:val="0"/>
      <w:marRight w:val="0"/>
      <w:marTop w:val="0"/>
      <w:marBottom w:val="0"/>
      <w:divBdr>
        <w:top w:val="none" w:sz="0" w:space="0" w:color="auto"/>
        <w:left w:val="none" w:sz="0" w:space="0" w:color="auto"/>
        <w:bottom w:val="none" w:sz="0" w:space="0" w:color="auto"/>
        <w:right w:val="none" w:sz="0" w:space="0" w:color="auto"/>
      </w:divBdr>
    </w:div>
    <w:div w:id="981613800">
      <w:bodyDiv w:val="1"/>
      <w:marLeft w:val="0"/>
      <w:marRight w:val="0"/>
      <w:marTop w:val="0"/>
      <w:marBottom w:val="0"/>
      <w:divBdr>
        <w:top w:val="none" w:sz="0" w:space="0" w:color="auto"/>
        <w:left w:val="none" w:sz="0" w:space="0" w:color="auto"/>
        <w:bottom w:val="none" w:sz="0" w:space="0" w:color="auto"/>
        <w:right w:val="none" w:sz="0" w:space="0" w:color="auto"/>
      </w:divBdr>
    </w:div>
    <w:div w:id="983701922">
      <w:bodyDiv w:val="1"/>
      <w:marLeft w:val="0"/>
      <w:marRight w:val="0"/>
      <w:marTop w:val="0"/>
      <w:marBottom w:val="0"/>
      <w:divBdr>
        <w:top w:val="none" w:sz="0" w:space="0" w:color="auto"/>
        <w:left w:val="none" w:sz="0" w:space="0" w:color="auto"/>
        <w:bottom w:val="none" w:sz="0" w:space="0" w:color="auto"/>
        <w:right w:val="none" w:sz="0" w:space="0" w:color="auto"/>
      </w:divBdr>
    </w:div>
    <w:div w:id="984966148">
      <w:bodyDiv w:val="1"/>
      <w:marLeft w:val="0"/>
      <w:marRight w:val="0"/>
      <w:marTop w:val="0"/>
      <w:marBottom w:val="0"/>
      <w:divBdr>
        <w:top w:val="none" w:sz="0" w:space="0" w:color="auto"/>
        <w:left w:val="none" w:sz="0" w:space="0" w:color="auto"/>
        <w:bottom w:val="none" w:sz="0" w:space="0" w:color="auto"/>
        <w:right w:val="none" w:sz="0" w:space="0" w:color="auto"/>
      </w:divBdr>
    </w:div>
    <w:div w:id="986402298">
      <w:bodyDiv w:val="1"/>
      <w:marLeft w:val="0"/>
      <w:marRight w:val="0"/>
      <w:marTop w:val="0"/>
      <w:marBottom w:val="0"/>
      <w:divBdr>
        <w:top w:val="none" w:sz="0" w:space="0" w:color="auto"/>
        <w:left w:val="none" w:sz="0" w:space="0" w:color="auto"/>
        <w:bottom w:val="none" w:sz="0" w:space="0" w:color="auto"/>
        <w:right w:val="none" w:sz="0" w:space="0" w:color="auto"/>
      </w:divBdr>
    </w:div>
    <w:div w:id="987127549">
      <w:bodyDiv w:val="1"/>
      <w:marLeft w:val="0"/>
      <w:marRight w:val="0"/>
      <w:marTop w:val="0"/>
      <w:marBottom w:val="0"/>
      <w:divBdr>
        <w:top w:val="none" w:sz="0" w:space="0" w:color="auto"/>
        <w:left w:val="none" w:sz="0" w:space="0" w:color="auto"/>
        <w:bottom w:val="none" w:sz="0" w:space="0" w:color="auto"/>
        <w:right w:val="none" w:sz="0" w:space="0" w:color="auto"/>
      </w:divBdr>
    </w:div>
    <w:div w:id="990987631">
      <w:bodyDiv w:val="1"/>
      <w:marLeft w:val="0"/>
      <w:marRight w:val="0"/>
      <w:marTop w:val="0"/>
      <w:marBottom w:val="0"/>
      <w:divBdr>
        <w:top w:val="none" w:sz="0" w:space="0" w:color="auto"/>
        <w:left w:val="none" w:sz="0" w:space="0" w:color="auto"/>
        <w:bottom w:val="none" w:sz="0" w:space="0" w:color="auto"/>
        <w:right w:val="none" w:sz="0" w:space="0" w:color="auto"/>
      </w:divBdr>
    </w:div>
    <w:div w:id="992874258">
      <w:bodyDiv w:val="1"/>
      <w:marLeft w:val="0"/>
      <w:marRight w:val="0"/>
      <w:marTop w:val="0"/>
      <w:marBottom w:val="0"/>
      <w:divBdr>
        <w:top w:val="none" w:sz="0" w:space="0" w:color="auto"/>
        <w:left w:val="none" w:sz="0" w:space="0" w:color="auto"/>
        <w:bottom w:val="none" w:sz="0" w:space="0" w:color="auto"/>
        <w:right w:val="none" w:sz="0" w:space="0" w:color="auto"/>
      </w:divBdr>
      <w:divsChild>
        <w:div w:id="488139181">
          <w:marLeft w:val="60"/>
          <w:marRight w:val="60"/>
          <w:marTop w:val="105"/>
          <w:marBottom w:val="105"/>
          <w:divBdr>
            <w:top w:val="none" w:sz="0" w:space="0" w:color="auto"/>
            <w:left w:val="none" w:sz="0" w:space="0" w:color="auto"/>
            <w:bottom w:val="none" w:sz="0" w:space="0" w:color="auto"/>
            <w:right w:val="none" w:sz="0" w:space="0" w:color="auto"/>
          </w:divBdr>
        </w:div>
        <w:div w:id="1205749451">
          <w:marLeft w:val="60"/>
          <w:marRight w:val="60"/>
          <w:marTop w:val="105"/>
          <w:marBottom w:val="105"/>
          <w:divBdr>
            <w:top w:val="none" w:sz="0" w:space="0" w:color="auto"/>
            <w:left w:val="none" w:sz="0" w:space="0" w:color="auto"/>
            <w:bottom w:val="none" w:sz="0" w:space="0" w:color="auto"/>
            <w:right w:val="none" w:sz="0" w:space="0" w:color="auto"/>
          </w:divBdr>
        </w:div>
        <w:div w:id="1687439197">
          <w:marLeft w:val="60"/>
          <w:marRight w:val="60"/>
          <w:marTop w:val="105"/>
          <w:marBottom w:val="105"/>
          <w:divBdr>
            <w:top w:val="none" w:sz="0" w:space="0" w:color="auto"/>
            <w:left w:val="none" w:sz="0" w:space="0" w:color="auto"/>
            <w:bottom w:val="none" w:sz="0" w:space="0" w:color="auto"/>
            <w:right w:val="none" w:sz="0" w:space="0" w:color="auto"/>
          </w:divBdr>
        </w:div>
        <w:div w:id="1620992133">
          <w:marLeft w:val="60"/>
          <w:marRight w:val="60"/>
          <w:marTop w:val="105"/>
          <w:marBottom w:val="105"/>
          <w:divBdr>
            <w:top w:val="none" w:sz="0" w:space="0" w:color="auto"/>
            <w:left w:val="none" w:sz="0" w:space="0" w:color="auto"/>
            <w:bottom w:val="none" w:sz="0" w:space="0" w:color="auto"/>
            <w:right w:val="none" w:sz="0" w:space="0" w:color="auto"/>
          </w:divBdr>
        </w:div>
        <w:div w:id="1988513610">
          <w:marLeft w:val="60"/>
          <w:marRight w:val="60"/>
          <w:marTop w:val="105"/>
          <w:marBottom w:val="105"/>
          <w:divBdr>
            <w:top w:val="none" w:sz="0" w:space="0" w:color="auto"/>
            <w:left w:val="none" w:sz="0" w:space="0" w:color="auto"/>
            <w:bottom w:val="none" w:sz="0" w:space="0" w:color="auto"/>
            <w:right w:val="none" w:sz="0" w:space="0" w:color="auto"/>
          </w:divBdr>
        </w:div>
        <w:div w:id="1861353827">
          <w:marLeft w:val="60"/>
          <w:marRight w:val="60"/>
          <w:marTop w:val="105"/>
          <w:marBottom w:val="105"/>
          <w:divBdr>
            <w:top w:val="none" w:sz="0" w:space="0" w:color="auto"/>
            <w:left w:val="none" w:sz="0" w:space="0" w:color="auto"/>
            <w:bottom w:val="none" w:sz="0" w:space="0" w:color="auto"/>
            <w:right w:val="none" w:sz="0" w:space="0" w:color="auto"/>
          </w:divBdr>
        </w:div>
        <w:div w:id="915240964">
          <w:marLeft w:val="60"/>
          <w:marRight w:val="60"/>
          <w:marTop w:val="105"/>
          <w:marBottom w:val="105"/>
          <w:divBdr>
            <w:top w:val="none" w:sz="0" w:space="0" w:color="auto"/>
            <w:left w:val="none" w:sz="0" w:space="0" w:color="auto"/>
            <w:bottom w:val="none" w:sz="0" w:space="0" w:color="auto"/>
            <w:right w:val="none" w:sz="0" w:space="0" w:color="auto"/>
          </w:divBdr>
        </w:div>
        <w:div w:id="1494950332">
          <w:marLeft w:val="60"/>
          <w:marRight w:val="60"/>
          <w:marTop w:val="105"/>
          <w:marBottom w:val="105"/>
          <w:divBdr>
            <w:top w:val="none" w:sz="0" w:space="0" w:color="auto"/>
            <w:left w:val="none" w:sz="0" w:space="0" w:color="auto"/>
            <w:bottom w:val="none" w:sz="0" w:space="0" w:color="auto"/>
            <w:right w:val="none" w:sz="0" w:space="0" w:color="auto"/>
          </w:divBdr>
        </w:div>
        <w:div w:id="807862474">
          <w:marLeft w:val="60"/>
          <w:marRight w:val="60"/>
          <w:marTop w:val="105"/>
          <w:marBottom w:val="105"/>
          <w:divBdr>
            <w:top w:val="none" w:sz="0" w:space="0" w:color="auto"/>
            <w:left w:val="none" w:sz="0" w:space="0" w:color="auto"/>
            <w:bottom w:val="none" w:sz="0" w:space="0" w:color="auto"/>
            <w:right w:val="none" w:sz="0" w:space="0" w:color="auto"/>
          </w:divBdr>
        </w:div>
        <w:div w:id="1491216268">
          <w:marLeft w:val="60"/>
          <w:marRight w:val="60"/>
          <w:marTop w:val="105"/>
          <w:marBottom w:val="105"/>
          <w:divBdr>
            <w:top w:val="none" w:sz="0" w:space="0" w:color="auto"/>
            <w:left w:val="none" w:sz="0" w:space="0" w:color="auto"/>
            <w:bottom w:val="none" w:sz="0" w:space="0" w:color="auto"/>
            <w:right w:val="none" w:sz="0" w:space="0" w:color="auto"/>
          </w:divBdr>
        </w:div>
        <w:div w:id="696127711">
          <w:marLeft w:val="60"/>
          <w:marRight w:val="60"/>
          <w:marTop w:val="105"/>
          <w:marBottom w:val="105"/>
          <w:divBdr>
            <w:top w:val="none" w:sz="0" w:space="0" w:color="auto"/>
            <w:left w:val="none" w:sz="0" w:space="0" w:color="auto"/>
            <w:bottom w:val="none" w:sz="0" w:space="0" w:color="auto"/>
            <w:right w:val="none" w:sz="0" w:space="0" w:color="auto"/>
          </w:divBdr>
        </w:div>
        <w:div w:id="1017926556">
          <w:marLeft w:val="60"/>
          <w:marRight w:val="60"/>
          <w:marTop w:val="105"/>
          <w:marBottom w:val="105"/>
          <w:divBdr>
            <w:top w:val="none" w:sz="0" w:space="0" w:color="auto"/>
            <w:left w:val="none" w:sz="0" w:space="0" w:color="auto"/>
            <w:bottom w:val="none" w:sz="0" w:space="0" w:color="auto"/>
            <w:right w:val="none" w:sz="0" w:space="0" w:color="auto"/>
          </w:divBdr>
        </w:div>
        <w:div w:id="659388056">
          <w:marLeft w:val="60"/>
          <w:marRight w:val="60"/>
          <w:marTop w:val="105"/>
          <w:marBottom w:val="105"/>
          <w:divBdr>
            <w:top w:val="none" w:sz="0" w:space="0" w:color="auto"/>
            <w:left w:val="none" w:sz="0" w:space="0" w:color="auto"/>
            <w:bottom w:val="none" w:sz="0" w:space="0" w:color="auto"/>
            <w:right w:val="none" w:sz="0" w:space="0" w:color="auto"/>
          </w:divBdr>
        </w:div>
        <w:div w:id="1085373895">
          <w:marLeft w:val="60"/>
          <w:marRight w:val="60"/>
          <w:marTop w:val="105"/>
          <w:marBottom w:val="105"/>
          <w:divBdr>
            <w:top w:val="none" w:sz="0" w:space="0" w:color="auto"/>
            <w:left w:val="none" w:sz="0" w:space="0" w:color="auto"/>
            <w:bottom w:val="none" w:sz="0" w:space="0" w:color="auto"/>
            <w:right w:val="none" w:sz="0" w:space="0" w:color="auto"/>
          </w:divBdr>
        </w:div>
        <w:div w:id="1884056852">
          <w:marLeft w:val="60"/>
          <w:marRight w:val="60"/>
          <w:marTop w:val="105"/>
          <w:marBottom w:val="105"/>
          <w:divBdr>
            <w:top w:val="none" w:sz="0" w:space="0" w:color="auto"/>
            <w:left w:val="none" w:sz="0" w:space="0" w:color="auto"/>
            <w:bottom w:val="none" w:sz="0" w:space="0" w:color="auto"/>
            <w:right w:val="none" w:sz="0" w:space="0" w:color="auto"/>
          </w:divBdr>
        </w:div>
      </w:divsChild>
    </w:div>
    <w:div w:id="994450959">
      <w:bodyDiv w:val="1"/>
      <w:marLeft w:val="0"/>
      <w:marRight w:val="0"/>
      <w:marTop w:val="0"/>
      <w:marBottom w:val="0"/>
      <w:divBdr>
        <w:top w:val="none" w:sz="0" w:space="0" w:color="auto"/>
        <w:left w:val="none" w:sz="0" w:space="0" w:color="auto"/>
        <w:bottom w:val="none" w:sz="0" w:space="0" w:color="auto"/>
        <w:right w:val="none" w:sz="0" w:space="0" w:color="auto"/>
      </w:divBdr>
    </w:div>
    <w:div w:id="1000887672">
      <w:bodyDiv w:val="1"/>
      <w:marLeft w:val="0"/>
      <w:marRight w:val="0"/>
      <w:marTop w:val="0"/>
      <w:marBottom w:val="0"/>
      <w:divBdr>
        <w:top w:val="none" w:sz="0" w:space="0" w:color="auto"/>
        <w:left w:val="none" w:sz="0" w:space="0" w:color="auto"/>
        <w:bottom w:val="none" w:sz="0" w:space="0" w:color="auto"/>
        <w:right w:val="none" w:sz="0" w:space="0" w:color="auto"/>
      </w:divBdr>
    </w:div>
    <w:div w:id="1001853054">
      <w:bodyDiv w:val="1"/>
      <w:marLeft w:val="0"/>
      <w:marRight w:val="0"/>
      <w:marTop w:val="0"/>
      <w:marBottom w:val="0"/>
      <w:divBdr>
        <w:top w:val="none" w:sz="0" w:space="0" w:color="auto"/>
        <w:left w:val="none" w:sz="0" w:space="0" w:color="auto"/>
        <w:bottom w:val="none" w:sz="0" w:space="0" w:color="auto"/>
        <w:right w:val="none" w:sz="0" w:space="0" w:color="auto"/>
      </w:divBdr>
    </w:div>
    <w:div w:id="1006715852">
      <w:bodyDiv w:val="1"/>
      <w:marLeft w:val="0"/>
      <w:marRight w:val="0"/>
      <w:marTop w:val="0"/>
      <w:marBottom w:val="0"/>
      <w:divBdr>
        <w:top w:val="none" w:sz="0" w:space="0" w:color="auto"/>
        <w:left w:val="none" w:sz="0" w:space="0" w:color="auto"/>
        <w:bottom w:val="none" w:sz="0" w:space="0" w:color="auto"/>
        <w:right w:val="none" w:sz="0" w:space="0" w:color="auto"/>
      </w:divBdr>
    </w:div>
    <w:div w:id="1017580368">
      <w:bodyDiv w:val="1"/>
      <w:marLeft w:val="0"/>
      <w:marRight w:val="0"/>
      <w:marTop w:val="0"/>
      <w:marBottom w:val="0"/>
      <w:divBdr>
        <w:top w:val="none" w:sz="0" w:space="0" w:color="auto"/>
        <w:left w:val="none" w:sz="0" w:space="0" w:color="auto"/>
        <w:bottom w:val="none" w:sz="0" w:space="0" w:color="auto"/>
        <w:right w:val="none" w:sz="0" w:space="0" w:color="auto"/>
      </w:divBdr>
    </w:div>
    <w:div w:id="1021398342">
      <w:bodyDiv w:val="1"/>
      <w:marLeft w:val="0"/>
      <w:marRight w:val="0"/>
      <w:marTop w:val="0"/>
      <w:marBottom w:val="0"/>
      <w:divBdr>
        <w:top w:val="none" w:sz="0" w:space="0" w:color="auto"/>
        <w:left w:val="none" w:sz="0" w:space="0" w:color="auto"/>
        <w:bottom w:val="none" w:sz="0" w:space="0" w:color="auto"/>
        <w:right w:val="none" w:sz="0" w:space="0" w:color="auto"/>
      </w:divBdr>
    </w:div>
    <w:div w:id="1030884065">
      <w:bodyDiv w:val="1"/>
      <w:marLeft w:val="0"/>
      <w:marRight w:val="0"/>
      <w:marTop w:val="0"/>
      <w:marBottom w:val="0"/>
      <w:divBdr>
        <w:top w:val="none" w:sz="0" w:space="0" w:color="auto"/>
        <w:left w:val="none" w:sz="0" w:space="0" w:color="auto"/>
        <w:bottom w:val="none" w:sz="0" w:space="0" w:color="auto"/>
        <w:right w:val="none" w:sz="0" w:space="0" w:color="auto"/>
      </w:divBdr>
    </w:div>
    <w:div w:id="1031344397">
      <w:bodyDiv w:val="1"/>
      <w:marLeft w:val="0"/>
      <w:marRight w:val="0"/>
      <w:marTop w:val="0"/>
      <w:marBottom w:val="0"/>
      <w:divBdr>
        <w:top w:val="none" w:sz="0" w:space="0" w:color="auto"/>
        <w:left w:val="none" w:sz="0" w:space="0" w:color="auto"/>
        <w:bottom w:val="none" w:sz="0" w:space="0" w:color="auto"/>
        <w:right w:val="none" w:sz="0" w:space="0" w:color="auto"/>
      </w:divBdr>
    </w:div>
    <w:div w:id="1032459086">
      <w:bodyDiv w:val="1"/>
      <w:marLeft w:val="0"/>
      <w:marRight w:val="0"/>
      <w:marTop w:val="0"/>
      <w:marBottom w:val="0"/>
      <w:divBdr>
        <w:top w:val="none" w:sz="0" w:space="0" w:color="auto"/>
        <w:left w:val="none" w:sz="0" w:space="0" w:color="auto"/>
        <w:bottom w:val="none" w:sz="0" w:space="0" w:color="auto"/>
        <w:right w:val="none" w:sz="0" w:space="0" w:color="auto"/>
      </w:divBdr>
    </w:div>
    <w:div w:id="1033383068">
      <w:bodyDiv w:val="1"/>
      <w:marLeft w:val="0"/>
      <w:marRight w:val="0"/>
      <w:marTop w:val="0"/>
      <w:marBottom w:val="0"/>
      <w:divBdr>
        <w:top w:val="none" w:sz="0" w:space="0" w:color="auto"/>
        <w:left w:val="none" w:sz="0" w:space="0" w:color="auto"/>
        <w:bottom w:val="none" w:sz="0" w:space="0" w:color="auto"/>
        <w:right w:val="none" w:sz="0" w:space="0" w:color="auto"/>
      </w:divBdr>
    </w:div>
    <w:div w:id="1034424028">
      <w:bodyDiv w:val="1"/>
      <w:marLeft w:val="0"/>
      <w:marRight w:val="0"/>
      <w:marTop w:val="0"/>
      <w:marBottom w:val="0"/>
      <w:divBdr>
        <w:top w:val="none" w:sz="0" w:space="0" w:color="auto"/>
        <w:left w:val="none" w:sz="0" w:space="0" w:color="auto"/>
        <w:bottom w:val="none" w:sz="0" w:space="0" w:color="auto"/>
        <w:right w:val="none" w:sz="0" w:space="0" w:color="auto"/>
      </w:divBdr>
    </w:div>
    <w:div w:id="1035273440">
      <w:bodyDiv w:val="1"/>
      <w:marLeft w:val="0"/>
      <w:marRight w:val="0"/>
      <w:marTop w:val="0"/>
      <w:marBottom w:val="0"/>
      <w:divBdr>
        <w:top w:val="none" w:sz="0" w:space="0" w:color="auto"/>
        <w:left w:val="none" w:sz="0" w:space="0" w:color="auto"/>
        <w:bottom w:val="none" w:sz="0" w:space="0" w:color="auto"/>
        <w:right w:val="none" w:sz="0" w:space="0" w:color="auto"/>
      </w:divBdr>
    </w:div>
    <w:div w:id="1040937542">
      <w:bodyDiv w:val="1"/>
      <w:marLeft w:val="0"/>
      <w:marRight w:val="0"/>
      <w:marTop w:val="0"/>
      <w:marBottom w:val="0"/>
      <w:divBdr>
        <w:top w:val="none" w:sz="0" w:space="0" w:color="auto"/>
        <w:left w:val="none" w:sz="0" w:space="0" w:color="auto"/>
        <w:bottom w:val="none" w:sz="0" w:space="0" w:color="auto"/>
        <w:right w:val="none" w:sz="0" w:space="0" w:color="auto"/>
      </w:divBdr>
    </w:div>
    <w:div w:id="1046834063">
      <w:bodyDiv w:val="1"/>
      <w:marLeft w:val="0"/>
      <w:marRight w:val="0"/>
      <w:marTop w:val="0"/>
      <w:marBottom w:val="0"/>
      <w:divBdr>
        <w:top w:val="none" w:sz="0" w:space="0" w:color="auto"/>
        <w:left w:val="none" w:sz="0" w:space="0" w:color="auto"/>
        <w:bottom w:val="none" w:sz="0" w:space="0" w:color="auto"/>
        <w:right w:val="none" w:sz="0" w:space="0" w:color="auto"/>
      </w:divBdr>
    </w:div>
    <w:div w:id="1047217554">
      <w:bodyDiv w:val="1"/>
      <w:marLeft w:val="0"/>
      <w:marRight w:val="0"/>
      <w:marTop w:val="0"/>
      <w:marBottom w:val="0"/>
      <w:divBdr>
        <w:top w:val="none" w:sz="0" w:space="0" w:color="auto"/>
        <w:left w:val="none" w:sz="0" w:space="0" w:color="auto"/>
        <w:bottom w:val="none" w:sz="0" w:space="0" w:color="auto"/>
        <w:right w:val="none" w:sz="0" w:space="0" w:color="auto"/>
      </w:divBdr>
    </w:div>
    <w:div w:id="1051610003">
      <w:bodyDiv w:val="1"/>
      <w:marLeft w:val="0"/>
      <w:marRight w:val="0"/>
      <w:marTop w:val="0"/>
      <w:marBottom w:val="0"/>
      <w:divBdr>
        <w:top w:val="none" w:sz="0" w:space="0" w:color="auto"/>
        <w:left w:val="none" w:sz="0" w:space="0" w:color="auto"/>
        <w:bottom w:val="none" w:sz="0" w:space="0" w:color="auto"/>
        <w:right w:val="none" w:sz="0" w:space="0" w:color="auto"/>
      </w:divBdr>
    </w:div>
    <w:div w:id="1053457277">
      <w:bodyDiv w:val="1"/>
      <w:marLeft w:val="0"/>
      <w:marRight w:val="0"/>
      <w:marTop w:val="0"/>
      <w:marBottom w:val="0"/>
      <w:divBdr>
        <w:top w:val="none" w:sz="0" w:space="0" w:color="auto"/>
        <w:left w:val="none" w:sz="0" w:space="0" w:color="auto"/>
        <w:bottom w:val="none" w:sz="0" w:space="0" w:color="auto"/>
        <w:right w:val="none" w:sz="0" w:space="0" w:color="auto"/>
      </w:divBdr>
    </w:div>
    <w:div w:id="1059128214">
      <w:bodyDiv w:val="1"/>
      <w:marLeft w:val="0"/>
      <w:marRight w:val="0"/>
      <w:marTop w:val="0"/>
      <w:marBottom w:val="0"/>
      <w:divBdr>
        <w:top w:val="none" w:sz="0" w:space="0" w:color="auto"/>
        <w:left w:val="none" w:sz="0" w:space="0" w:color="auto"/>
        <w:bottom w:val="none" w:sz="0" w:space="0" w:color="auto"/>
        <w:right w:val="none" w:sz="0" w:space="0" w:color="auto"/>
      </w:divBdr>
    </w:div>
    <w:div w:id="1059402780">
      <w:bodyDiv w:val="1"/>
      <w:marLeft w:val="0"/>
      <w:marRight w:val="0"/>
      <w:marTop w:val="0"/>
      <w:marBottom w:val="0"/>
      <w:divBdr>
        <w:top w:val="none" w:sz="0" w:space="0" w:color="auto"/>
        <w:left w:val="none" w:sz="0" w:space="0" w:color="auto"/>
        <w:bottom w:val="none" w:sz="0" w:space="0" w:color="auto"/>
        <w:right w:val="none" w:sz="0" w:space="0" w:color="auto"/>
      </w:divBdr>
    </w:div>
    <w:div w:id="1061947834">
      <w:bodyDiv w:val="1"/>
      <w:marLeft w:val="0"/>
      <w:marRight w:val="0"/>
      <w:marTop w:val="0"/>
      <w:marBottom w:val="0"/>
      <w:divBdr>
        <w:top w:val="none" w:sz="0" w:space="0" w:color="auto"/>
        <w:left w:val="none" w:sz="0" w:space="0" w:color="auto"/>
        <w:bottom w:val="none" w:sz="0" w:space="0" w:color="auto"/>
        <w:right w:val="none" w:sz="0" w:space="0" w:color="auto"/>
      </w:divBdr>
    </w:div>
    <w:div w:id="1062101202">
      <w:bodyDiv w:val="1"/>
      <w:marLeft w:val="0"/>
      <w:marRight w:val="0"/>
      <w:marTop w:val="0"/>
      <w:marBottom w:val="0"/>
      <w:divBdr>
        <w:top w:val="none" w:sz="0" w:space="0" w:color="auto"/>
        <w:left w:val="none" w:sz="0" w:space="0" w:color="auto"/>
        <w:bottom w:val="none" w:sz="0" w:space="0" w:color="auto"/>
        <w:right w:val="none" w:sz="0" w:space="0" w:color="auto"/>
      </w:divBdr>
    </w:div>
    <w:div w:id="1068189526">
      <w:bodyDiv w:val="1"/>
      <w:marLeft w:val="0"/>
      <w:marRight w:val="0"/>
      <w:marTop w:val="0"/>
      <w:marBottom w:val="0"/>
      <w:divBdr>
        <w:top w:val="none" w:sz="0" w:space="0" w:color="auto"/>
        <w:left w:val="none" w:sz="0" w:space="0" w:color="auto"/>
        <w:bottom w:val="none" w:sz="0" w:space="0" w:color="auto"/>
        <w:right w:val="none" w:sz="0" w:space="0" w:color="auto"/>
      </w:divBdr>
    </w:div>
    <w:div w:id="1077747779">
      <w:bodyDiv w:val="1"/>
      <w:marLeft w:val="0"/>
      <w:marRight w:val="0"/>
      <w:marTop w:val="0"/>
      <w:marBottom w:val="0"/>
      <w:divBdr>
        <w:top w:val="none" w:sz="0" w:space="0" w:color="auto"/>
        <w:left w:val="none" w:sz="0" w:space="0" w:color="auto"/>
        <w:bottom w:val="none" w:sz="0" w:space="0" w:color="auto"/>
        <w:right w:val="none" w:sz="0" w:space="0" w:color="auto"/>
      </w:divBdr>
    </w:div>
    <w:div w:id="1082722304">
      <w:bodyDiv w:val="1"/>
      <w:marLeft w:val="0"/>
      <w:marRight w:val="0"/>
      <w:marTop w:val="0"/>
      <w:marBottom w:val="0"/>
      <w:divBdr>
        <w:top w:val="none" w:sz="0" w:space="0" w:color="auto"/>
        <w:left w:val="none" w:sz="0" w:space="0" w:color="auto"/>
        <w:bottom w:val="none" w:sz="0" w:space="0" w:color="auto"/>
        <w:right w:val="none" w:sz="0" w:space="0" w:color="auto"/>
      </w:divBdr>
    </w:div>
    <w:div w:id="1090929360">
      <w:bodyDiv w:val="1"/>
      <w:marLeft w:val="0"/>
      <w:marRight w:val="0"/>
      <w:marTop w:val="0"/>
      <w:marBottom w:val="0"/>
      <w:divBdr>
        <w:top w:val="none" w:sz="0" w:space="0" w:color="auto"/>
        <w:left w:val="none" w:sz="0" w:space="0" w:color="auto"/>
        <w:bottom w:val="none" w:sz="0" w:space="0" w:color="auto"/>
        <w:right w:val="none" w:sz="0" w:space="0" w:color="auto"/>
      </w:divBdr>
    </w:div>
    <w:div w:id="1102260443">
      <w:bodyDiv w:val="1"/>
      <w:marLeft w:val="0"/>
      <w:marRight w:val="0"/>
      <w:marTop w:val="0"/>
      <w:marBottom w:val="0"/>
      <w:divBdr>
        <w:top w:val="none" w:sz="0" w:space="0" w:color="auto"/>
        <w:left w:val="none" w:sz="0" w:space="0" w:color="auto"/>
        <w:bottom w:val="none" w:sz="0" w:space="0" w:color="auto"/>
        <w:right w:val="none" w:sz="0" w:space="0" w:color="auto"/>
      </w:divBdr>
    </w:div>
    <w:div w:id="1102995768">
      <w:bodyDiv w:val="1"/>
      <w:marLeft w:val="0"/>
      <w:marRight w:val="0"/>
      <w:marTop w:val="0"/>
      <w:marBottom w:val="0"/>
      <w:divBdr>
        <w:top w:val="none" w:sz="0" w:space="0" w:color="auto"/>
        <w:left w:val="none" w:sz="0" w:space="0" w:color="auto"/>
        <w:bottom w:val="none" w:sz="0" w:space="0" w:color="auto"/>
        <w:right w:val="none" w:sz="0" w:space="0" w:color="auto"/>
      </w:divBdr>
    </w:div>
    <w:div w:id="1105922340">
      <w:bodyDiv w:val="1"/>
      <w:marLeft w:val="0"/>
      <w:marRight w:val="0"/>
      <w:marTop w:val="0"/>
      <w:marBottom w:val="0"/>
      <w:divBdr>
        <w:top w:val="none" w:sz="0" w:space="0" w:color="auto"/>
        <w:left w:val="none" w:sz="0" w:space="0" w:color="auto"/>
        <w:bottom w:val="none" w:sz="0" w:space="0" w:color="auto"/>
        <w:right w:val="none" w:sz="0" w:space="0" w:color="auto"/>
      </w:divBdr>
    </w:div>
    <w:div w:id="1106121031">
      <w:bodyDiv w:val="1"/>
      <w:marLeft w:val="0"/>
      <w:marRight w:val="0"/>
      <w:marTop w:val="0"/>
      <w:marBottom w:val="0"/>
      <w:divBdr>
        <w:top w:val="none" w:sz="0" w:space="0" w:color="auto"/>
        <w:left w:val="none" w:sz="0" w:space="0" w:color="auto"/>
        <w:bottom w:val="none" w:sz="0" w:space="0" w:color="auto"/>
        <w:right w:val="none" w:sz="0" w:space="0" w:color="auto"/>
      </w:divBdr>
    </w:div>
    <w:div w:id="1110856464">
      <w:bodyDiv w:val="1"/>
      <w:marLeft w:val="0"/>
      <w:marRight w:val="0"/>
      <w:marTop w:val="0"/>
      <w:marBottom w:val="0"/>
      <w:divBdr>
        <w:top w:val="none" w:sz="0" w:space="0" w:color="auto"/>
        <w:left w:val="none" w:sz="0" w:space="0" w:color="auto"/>
        <w:bottom w:val="none" w:sz="0" w:space="0" w:color="auto"/>
        <w:right w:val="none" w:sz="0" w:space="0" w:color="auto"/>
      </w:divBdr>
    </w:div>
    <w:div w:id="1117484524">
      <w:bodyDiv w:val="1"/>
      <w:marLeft w:val="0"/>
      <w:marRight w:val="0"/>
      <w:marTop w:val="0"/>
      <w:marBottom w:val="0"/>
      <w:divBdr>
        <w:top w:val="none" w:sz="0" w:space="0" w:color="auto"/>
        <w:left w:val="none" w:sz="0" w:space="0" w:color="auto"/>
        <w:bottom w:val="none" w:sz="0" w:space="0" w:color="auto"/>
        <w:right w:val="none" w:sz="0" w:space="0" w:color="auto"/>
      </w:divBdr>
    </w:div>
    <w:div w:id="1124276804">
      <w:bodyDiv w:val="1"/>
      <w:marLeft w:val="0"/>
      <w:marRight w:val="0"/>
      <w:marTop w:val="0"/>
      <w:marBottom w:val="0"/>
      <w:divBdr>
        <w:top w:val="none" w:sz="0" w:space="0" w:color="auto"/>
        <w:left w:val="none" w:sz="0" w:space="0" w:color="auto"/>
        <w:bottom w:val="none" w:sz="0" w:space="0" w:color="auto"/>
        <w:right w:val="none" w:sz="0" w:space="0" w:color="auto"/>
      </w:divBdr>
    </w:div>
    <w:div w:id="1132358696">
      <w:bodyDiv w:val="1"/>
      <w:marLeft w:val="0"/>
      <w:marRight w:val="0"/>
      <w:marTop w:val="0"/>
      <w:marBottom w:val="0"/>
      <w:divBdr>
        <w:top w:val="none" w:sz="0" w:space="0" w:color="auto"/>
        <w:left w:val="none" w:sz="0" w:space="0" w:color="auto"/>
        <w:bottom w:val="none" w:sz="0" w:space="0" w:color="auto"/>
        <w:right w:val="none" w:sz="0" w:space="0" w:color="auto"/>
      </w:divBdr>
    </w:div>
    <w:div w:id="1140659326">
      <w:bodyDiv w:val="1"/>
      <w:marLeft w:val="0"/>
      <w:marRight w:val="0"/>
      <w:marTop w:val="0"/>
      <w:marBottom w:val="0"/>
      <w:divBdr>
        <w:top w:val="none" w:sz="0" w:space="0" w:color="auto"/>
        <w:left w:val="none" w:sz="0" w:space="0" w:color="auto"/>
        <w:bottom w:val="none" w:sz="0" w:space="0" w:color="auto"/>
        <w:right w:val="none" w:sz="0" w:space="0" w:color="auto"/>
      </w:divBdr>
    </w:div>
    <w:div w:id="1143811920">
      <w:bodyDiv w:val="1"/>
      <w:marLeft w:val="0"/>
      <w:marRight w:val="0"/>
      <w:marTop w:val="0"/>
      <w:marBottom w:val="0"/>
      <w:divBdr>
        <w:top w:val="none" w:sz="0" w:space="0" w:color="auto"/>
        <w:left w:val="none" w:sz="0" w:space="0" w:color="auto"/>
        <w:bottom w:val="none" w:sz="0" w:space="0" w:color="auto"/>
        <w:right w:val="none" w:sz="0" w:space="0" w:color="auto"/>
      </w:divBdr>
    </w:div>
    <w:div w:id="1143930992">
      <w:bodyDiv w:val="1"/>
      <w:marLeft w:val="0"/>
      <w:marRight w:val="0"/>
      <w:marTop w:val="0"/>
      <w:marBottom w:val="0"/>
      <w:divBdr>
        <w:top w:val="none" w:sz="0" w:space="0" w:color="auto"/>
        <w:left w:val="none" w:sz="0" w:space="0" w:color="auto"/>
        <w:bottom w:val="none" w:sz="0" w:space="0" w:color="auto"/>
        <w:right w:val="none" w:sz="0" w:space="0" w:color="auto"/>
      </w:divBdr>
    </w:div>
    <w:div w:id="1150827625">
      <w:bodyDiv w:val="1"/>
      <w:marLeft w:val="0"/>
      <w:marRight w:val="0"/>
      <w:marTop w:val="0"/>
      <w:marBottom w:val="0"/>
      <w:divBdr>
        <w:top w:val="none" w:sz="0" w:space="0" w:color="auto"/>
        <w:left w:val="none" w:sz="0" w:space="0" w:color="auto"/>
        <w:bottom w:val="none" w:sz="0" w:space="0" w:color="auto"/>
        <w:right w:val="none" w:sz="0" w:space="0" w:color="auto"/>
      </w:divBdr>
    </w:div>
    <w:div w:id="1157453932">
      <w:bodyDiv w:val="1"/>
      <w:marLeft w:val="0"/>
      <w:marRight w:val="0"/>
      <w:marTop w:val="0"/>
      <w:marBottom w:val="0"/>
      <w:divBdr>
        <w:top w:val="none" w:sz="0" w:space="0" w:color="auto"/>
        <w:left w:val="none" w:sz="0" w:space="0" w:color="auto"/>
        <w:bottom w:val="none" w:sz="0" w:space="0" w:color="auto"/>
        <w:right w:val="none" w:sz="0" w:space="0" w:color="auto"/>
      </w:divBdr>
    </w:div>
    <w:div w:id="1165437095">
      <w:bodyDiv w:val="1"/>
      <w:marLeft w:val="0"/>
      <w:marRight w:val="0"/>
      <w:marTop w:val="0"/>
      <w:marBottom w:val="0"/>
      <w:divBdr>
        <w:top w:val="none" w:sz="0" w:space="0" w:color="auto"/>
        <w:left w:val="none" w:sz="0" w:space="0" w:color="auto"/>
        <w:bottom w:val="none" w:sz="0" w:space="0" w:color="auto"/>
        <w:right w:val="none" w:sz="0" w:space="0" w:color="auto"/>
      </w:divBdr>
    </w:div>
    <w:div w:id="1171532197">
      <w:bodyDiv w:val="1"/>
      <w:marLeft w:val="0"/>
      <w:marRight w:val="0"/>
      <w:marTop w:val="0"/>
      <w:marBottom w:val="0"/>
      <w:divBdr>
        <w:top w:val="none" w:sz="0" w:space="0" w:color="auto"/>
        <w:left w:val="none" w:sz="0" w:space="0" w:color="auto"/>
        <w:bottom w:val="none" w:sz="0" w:space="0" w:color="auto"/>
        <w:right w:val="none" w:sz="0" w:space="0" w:color="auto"/>
      </w:divBdr>
      <w:divsChild>
        <w:div w:id="1869565876">
          <w:marLeft w:val="0"/>
          <w:marRight w:val="0"/>
          <w:marTop w:val="0"/>
          <w:marBottom w:val="0"/>
          <w:divBdr>
            <w:top w:val="none" w:sz="0" w:space="0" w:color="auto"/>
            <w:left w:val="none" w:sz="0" w:space="0" w:color="auto"/>
            <w:bottom w:val="none" w:sz="0" w:space="0" w:color="auto"/>
            <w:right w:val="none" w:sz="0" w:space="0" w:color="auto"/>
          </w:divBdr>
        </w:div>
      </w:divsChild>
    </w:div>
    <w:div w:id="1172254621">
      <w:bodyDiv w:val="1"/>
      <w:marLeft w:val="0"/>
      <w:marRight w:val="0"/>
      <w:marTop w:val="0"/>
      <w:marBottom w:val="0"/>
      <w:divBdr>
        <w:top w:val="none" w:sz="0" w:space="0" w:color="auto"/>
        <w:left w:val="none" w:sz="0" w:space="0" w:color="auto"/>
        <w:bottom w:val="none" w:sz="0" w:space="0" w:color="auto"/>
        <w:right w:val="none" w:sz="0" w:space="0" w:color="auto"/>
      </w:divBdr>
    </w:div>
    <w:div w:id="1179198762">
      <w:bodyDiv w:val="1"/>
      <w:marLeft w:val="0"/>
      <w:marRight w:val="0"/>
      <w:marTop w:val="0"/>
      <w:marBottom w:val="0"/>
      <w:divBdr>
        <w:top w:val="none" w:sz="0" w:space="0" w:color="auto"/>
        <w:left w:val="none" w:sz="0" w:space="0" w:color="auto"/>
        <w:bottom w:val="none" w:sz="0" w:space="0" w:color="auto"/>
        <w:right w:val="none" w:sz="0" w:space="0" w:color="auto"/>
      </w:divBdr>
    </w:div>
    <w:div w:id="1187865043">
      <w:bodyDiv w:val="1"/>
      <w:marLeft w:val="0"/>
      <w:marRight w:val="0"/>
      <w:marTop w:val="0"/>
      <w:marBottom w:val="0"/>
      <w:divBdr>
        <w:top w:val="none" w:sz="0" w:space="0" w:color="auto"/>
        <w:left w:val="none" w:sz="0" w:space="0" w:color="auto"/>
        <w:bottom w:val="none" w:sz="0" w:space="0" w:color="auto"/>
        <w:right w:val="none" w:sz="0" w:space="0" w:color="auto"/>
      </w:divBdr>
    </w:div>
    <w:div w:id="1202479342">
      <w:bodyDiv w:val="1"/>
      <w:marLeft w:val="0"/>
      <w:marRight w:val="0"/>
      <w:marTop w:val="0"/>
      <w:marBottom w:val="0"/>
      <w:divBdr>
        <w:top w:val="none" w:sz="0" w:space="0" w:color="auto"/>
        <w:left w:val="none" w:sz="0" w:space="0" w:color="auto"/>
        <w:bottom w:val="none" w:sz="0" w:space="0" w:color="auto"/>
        <w:right w:val="none" w:sz="0" w:space="0" w:color="auto"/>
      </w:divBdr>
    </w:div>
    <w:div w:id="1211309217">
      <w:bodyDiv w:val="1"/>
      <w:marLeft w:val="0"/>
      <w:marRight w:val="0"/>
      <w:marTop w:val="0"/>
      <w:marBottom w:val="0"/>
      <w:divBdr>
        <w:top w:val="none" w:sz="0" w:space="0" w:color="auto"/>
        <w:left w:val="none" w:sz="0" w:space="0" w:color="auto"/>
        <w:bottom w:val="none" w:sz="0" w:space="0" w:color="auto"/>
        <w:right w:val="none" w:sz="0" w:space="0" w:color="auto"/>
      </w:divBdr>
    </w:div>
    <w:div w:id="1215315463">
      <w:bodyDiv w:val="1"/>
      <w:marLeft w:val="0"/>
      <w:marRight w:val="0"/>
      <w:marTop w:val="0"/>
      <w:marBottom w:val="0"/>
      <w:divBdr>
        <w:top w:val="none" w:sz="0" w:space="0" w:color="auto"/>
        <w:left w:val="none" w:sz="0" w:space="0" w:color="auto"/>
        <w:bottom w:val="none" w:sz="0" w:space="0" w:color="auto"/>
        <w:right w:val="none" w:sz="0" w:space="0" w:color="auto"/>
      </w:divBdr>
    </w:div>
    <w:div w:id="1217473013">
      <w:bodyDiv w:val="1"/>
      <w:marLeft w:val="0"/>
      <w:marRight w:val="0"/>
      <w:marTop w:val="0"/>
      <w:marBottom w:val="0"/>
      <w:divBdr>
        <w:top w:val="none" w:sz="0" w:space="0" w:color="auto"/>
        <w:left w:val="none" w:sz="0" w:space="0" w:color="auto"/>
        <w:bottom w:val="none" w:sz="0" w:space="0" w:color="auto"/>
        <w:right w:val="none" w:sz="0" w:space="0" w:color="auto"/>
      </w:divBdr>
    </w:div>
    <w:div w:id="1219242877">
      <w:bodyDiv w:val="1"/>
      <w:marLeft w:val="0"/>
      <w:marRight w:val="0"/>
      <w:marTop w:val="0"/>
      <w:marBottom w:val="0"/>
      <w:divBdr>
        <w:top w:val="none" w:sz="0" w:space="0" w:color="auto"/>
        <w:left w:val="none" w:sz="0" w:space="0" w:color="auto"/>
        <w:bottom w:val="none" w:sz="0" w:space="0" w:color="auto"/>
        <w:right w:val="none" w:sz="0" w:space="0" w:color="auto"/>
      </w:divBdr>
    </w:div>
    <w:div w:id="1220747233">
      <w:bodyDiv w:val="1"/>
      <w:marLeft w:val="0"/>
      <w:marRight w:val="0"/>
      <w:marTop w:val="0"/>
      <w:marBottom w:val="0"/>
      <w:divBdr>
        <w:top w:val="none" w:sz="0" w:space="0" w:color="auto"/>
        <w:left w:val="none" w:sz="0" w:space="0" w:color="auto"/>
        <w:bottom w:val="none" w:sz="0" w:space="0" w:color="auto"/>
        <w:right w:val="none" w:sz="0" w:space="0" w:color="auto"/>
      </w:divBdr>
    </w:div>
    <w:div w:id="1222906755">
      <w:bodyDiv w:val="1"/>
      <w:marLeft w:val="0"/>
      <w:marRight w:val="0"/>
      <w:marTop w:val="0"/>
      <w:marBottom w:val="0"/>
      <w:divBdr>
        <w:top w:val="none" w:sz="0" w:space="0" w:color="auto"/>
        <w:left w:val="none" w:sz="0" w:space="0" w:color="auto"/>
        <w:bottom w:val="none" w:sz="0" w:space="0" w:color="auto"/>
        <w:right w:val="none" w:sz="0" w:space="0" w:color="auto"/>
      </w:divBdr>
    </w:div>
    <w:div w:id="1227498195">
      <w:bodyDiv w:val="1"/>
      <w:marLeft w:val="0"/>
      <w:marRight w:val="0"/>
      <w:marTop w:val="0"/>
      <w:marBottom w:val="0"/>
      <w:divBdr>
        <w:top w:val="none" w:sz="0" w:space="0" w:color="auto"/>
        <w:left w:val="none" w:sz="0" w:space="0" w:color="auto"/>
        <w:bottom w:val="none" w:sz="0" w:space="0" w:color="auto"/>
        <w:right w:val="none" w:sz="0" w:space="0" w:color="auto"/>
      </w:divBdr>
    </w:div>
    <w:div w:id="1231501579">
      <w:bodyDiv w:val="1"/>
      <w:marLeft w:val="0"/>
      <w:marRight w:val="0"/>
      <w:marTop w:val="0"/>
      <w:marBottom w:val="0"/>
      <w:divBdr>
        <w:top w:val="none" w:sz="0" w:space="0" w:color="auto"/>
        <w:left w:val="none" w:sz="0" w:space="0" w:color="auto"/>
        <w:bottom w:val="none" w:sz="0" w:space="0" w:color="auto"/>
        <w:right w:val="none" w:sz="0" w:space="0" w:color="auto"/>
      </w:divBdr>
    </w:div>
    <w:div w:id="1241869101">
      <w:bodyDiv w:val="1"/>
      <w:marLeft w:val="0"/>
      <w:marRight w:val="0"/>
      <w:marTop w:val="0"/>
      <w:marBottom w:val="0"/>
      <w:divBdr>
        <w:top w:val="none" w:sz="0" w:space="0" w:color="auto"/>
        <w:left w:val="none" w:sz="0" w:space="0" w:color="auto"/>
        <w:bottom w:val="none" w:sz="0" w:space="0" w:color="auto"/>
        <w:right w:val="none" w:sz="0" w:space="0" w:color="auto"/>
      </w:divBdr>
    </w:div>
    <w:div w:id="1242450618">
      <w:bodyDiv w:val="1"/>
      <w:marLeft w:val="0"/>
      <w:marRight w:val="0"/>
      <w:marTop w:val="0"/>
      <w:marBottom w:val="0"/>
      <w:divBdr>
        <w:top w:val="none" w:sz="0" w:space="0" w:color="auto"/>
        <w:left w:val="none" w:sz="0" w:space="0" w:color="auto"/>
        <w:bottom w:val="none" w:sz="0" w:space="0" w:color="auto"/>
        <w:right w:val="none" w:sz="0" w:space="0" w:color="auto"/>
      </w:divBdr>
    </w:div>
    <w:div w:id="1245146035">
      <w:bodyDiv w:val="1"/>
      <w:marLeft w:val="0"/>
      <w:marRight w:val="0"/>
      <w:marTop w:val="0"/>
      <w:marBottom w:val="0"/>
      <w:divBdr>
        <w:top w:val="none" w:sz="0" w:space="0" w:color="auto"/>
        <w:left w:val="none" w:sz="0" w:space="0" w:color="auto"/>
        <w:bottom w:val="none" w:sz="0" w:space="0" w:color="auto"/>
        <w:right w:val="none" w:sz="0" w:space="0" w:color="auto"/>
      </w:divBdr>
    </w:div>
    <w:div w:id="1248734485">
      <w:bodyDiv w:val="1"/>
      <w:marLeft w:val="0"/>
      <w:marRight w:val="0"/>
      <w:marTop w:val="0"/>
      <w:marBottom w:val="0"/>
      <w:divBdr>
        <w:top w:val="none" w:sz="0" w:space="0" w:color="auto"/>
        <w:left w:val="none" w:sz="0" w:space="0" w:color="auto"/>
        <w:bottom w:val="none" w:sz="0" w:space="0" w:color="auto"/>
        <w:right w:val="none" w:sz="0" w:space="0" w:color="auto"/>
      </w:divBdr>
      <w:divsChild>
        <w:div w:id="876045925">
          <w:marLeft w:val="0"/>
          <w:marRight w:val="0"/>
          <w:marTop w:val="0"/>
          <w:marBottom w:val="0"/>
          <w:divBdr>
            <w:top w:val="none" w:sz="0" w:space="0" w:color="auto"/>
            <w:left w:val="none" w:sz="0" w:space="0" w:color="auto"/>
            <w:bottom w:val="none" w:sz="0" w:space="0" w:color="auto"/>
            <w:right w:val="none" w:sz="0" w:space="0" w:color="auto"/>
          </w:divBdr>
          <w:divsChild>
            <w:div w:id="866674410">
              <w:marLeft w:val="0"/>
              <w:marRight w:val="0"/>
              <w:marTop w:val="0"/>
              <w:marBottom w:val="0"/>
              <w:divBdr>
                <w:top w:val="none" w:sz="0" w:space="0" w:color="auto"/>
                <w:left w:val="none" w:sz="0" w:space="0" w:color="auto"/>
                <w:bottom w:val="none" w:sz="0" w:space="0" w:color="auto"/>
                <w:right w:val="none" w:sz="0" w:space="0" w:color="auto"/>
              </w:divBdr>
              <w:divsChild>
                <w:div w:id="767652920">
                  <w:marLeft w:val="0"/>
                  <w:marRight w:val="0"/>
                  <w:marTop w:val="0"/>
                  <w:marBottom w:val="0"/>
                  <w:divBdr>
                    <w:top w:val="none" w:sz="0" w:space="0" w:color="auto"/>
                    <w:left w:val="none" w:sz="0" w:space="0" w:color="auto"/>
                    <w:bottom w:val="none" w:sz="0" w:space="0" w:color="auto"/>
                    <w:right w:val="none" w:sz="0" w:space="0" w:color="auto"/>
                  </w:divBdr>
                  <w:divsChild>
                    <w:div w:id="1151867193">
                      <w:marLeft w:val="0"/>
                      <w:marRight w:val="0"/>
                      <w:marTop w:val="0"/>
                      <w:marBottom w:val="0"/>
                      <w:divBdr>
                        <w:top w:val="none" w:sz="0" w:space="0" w:color="auto"/>
                        <w:left w:val="none" w:sz="0" w:space="0" w:color="auto"/>
                        <w:bottom w:val="none" w:sz="0" w:space="0" w:color="auto"/>
                        <w:right w:val="none" w:sz="0" w:space="0" w:color="auto"/>
                      </w:divBdr>
                      <w:divsChild>
                        <w:div w:id="316957187">
                          <w:marLeft w:val="0"/>
                          <w:marRight w:val="0"/>
                          <w:marTop w:val="0"/>
                          <w:marBottom w:val="0"/>
                          <w:divBdr>
                            <w:top w:val="none" w:sz="0" w:space="0" w:color="auto"/>
                            <w:left w:val="none" w:sz="0" w:space="0" w:color="auto"/>
                            <w:bottom w:val="none" w:sz="0" w:space="0" w:color="auto"/>
                            <w:right w:val="none" w:sz="0" w:space="0" w:color="auto"/>
                          </w:divBdr>
                          <w:divsChild>
                            <w:div w:id="613710914">
                              <w:marLeft w:val="0"/>
                              <w:marRight w:val="0"/>
                              <w:marTop w:val="0"/>
                              <w:marBottom w:val="0"/>
                              <w:divBdr>
                                <w:top w:val="none" w:sz="0" w:space="0" w:color="auto"/>
                                <w:left w:val="none" w:sz="0" w:space="0" w:color="auto"/>
                                <w:bottom w:val="none" w:sz="0" w:space="0" w:color="auto"/>
                                <w:right w:val="none" w:sz="0" w:space="0" w:color="auto"/>
                              </w:divBdr>
                              <w:divsChild>
                                <w:div w:id="1410419815">
                                  <w:marLeft w:val="0"/>
                                  <w:marRight w:val="0"/>
                                  <w:marTop w:val="0"/>
                                  <w:marBottom w:val="0"/>
                                  <w:divBdr>
                                    <w:top w:val="none" w:sz="0" w:space="0" w:color="auto"/>
                                    <w:left w:val="none" w:sz="0" w:space="0" w:color="auto"/>
                                    <w:bottom w:val="none" w:sz="0" w:space="0" w:color="auto"/>
                                    <w:right w:val="none" w:sz="0" w:space="0" w:color="auto"/>
                                  </w:divBdr>
                                  <w:divsChild>
                                    <w:div w:id="466124024">
                                      <w:marLeft w:val="0"/>
                                      <w:marRight w:val="0"/>
                                      <w:marTop w:val="0"/>
                                      <w:marBottom w:val="0"/>
                                      <w:divBdr>
                                        <w:top w:val="none" w:sz="0" w:space="0" w:color="auto"/>
                                        <w:left w:val="none" w:sz="0" w:space="0" w:color="auto"/>
                                        <w:bottom w:val="none" w:sz="0" w:space="0" w:color="auto"/>
                                        <w:right w:val="none" w:sz="0" w:space="0" w:color="auto"/>
                                      </w:divBdr>
                                      <w:divsChild>
                                        <w:div w:id="573979619">
                                          <w:marLeft w:val="0"/>
                                          <w:marRight w:val="0"/>
                                          <w:marTop w:val="0"/>
                                          <w:marBottom w:val="0"/>
                                          <w:divBdr>
                                            <w:top w:val="none" w:sz="0" w:space="0" w:color="auto"/>
                                            <w:left w:val="none" w:sz="0" w:space="0" w:color="auto"/>
                                            <w:bottom w:val="none" w:sz="0" w:space="0" w:color="auto"/>
                                            <w:right w:val="none" w:sz="0" w:space="0" w:color="auto"/>
                                          </w:divBdr>
                                          <w:divsChild>
                                            <w:div w:id="14880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201892">
      <w:bodyDiv w:val="1"/>
      <w:marLeft w:val="0"/>
      <w:marRight w:val="0"/>
      <w:marTop w:val="0"/>
      <w:marBottom w:val="0"/>
      <w:divBdr>
        <w:top w:val="none" w:sz="0" w:space="0" w:color="auto"/>
        <w:left w:val="none" w:sz="0" w:space="0" w:color="auto"/>
        <w:bottom w:val="none" w:sz="0" w:space="0" w:color="auto"/>
        <w:right w:val="none" w:sz="0" w:space="0" w:color="auto"/>
      </w:divBdr>
    </w:div>
    <w:div w:id="1253005363">
      <w:bodyDiv w:val="1"/>
      <w:marLeft w:val="0"/>
      <w:marRight w:val="0"/>
      <w:marTop w:val="0"/>
      <w:marBottom w:val="0"/>
      <w:divBdr>
        <w:top w:val="none" w:sz="0" w:space="0" w:color="auto"/>
        <w:left w:val="none" w:sz="0" w:space="0" w:color="auto"/>
        <w:bottom w:val="none" w:sz="0" w:space="0" w:color="auto"/>
        <w:right w:val="none" w:sz="0" w:space="0" w:color="auto"/>
      </w:divBdr>
    </w:div>
    <w:div w:id="1258903647">
      <w:bodyDiv w:val="1"/>
      <w:marLeft w:val="0"/>
      <w:marRight w:val="0"/>
      <w:marTop w:val="0"/>
      <w:marBottom w:val="0"/>
      <w:divBdr>
        <w:top w:val="none" w:sz="0" w:space="0" w:color="auto"/>
        <w:left w:val="none" w:sz="0" w:space="0" w:color="auto"/>
        <w:bottom w:val="none" w:sz="0" w:space="0" w:color="auto"/>
        <w:right w:val="none" w:sz="0" w:space="0" w:color="auto"/>
      </w:divBdr>
    </w:div>
    <w:div w:id="1261597732">
      <w:bodyDiv w:val="1"/>
      <w:marLeft w:val="0"/>
      <w:marRight w:val="0"/>
      <w:marTop w:val="0"/>
      <w:marBottom w:val="0"/>
      <w:divBdr>
        <w:top w:val="none" w:sz="0" w:space="0" w:color="auto"/>
        <w:left w:val="none" w:sz="0" w:space="0" w:color="auto"/>
        <w:bottom w:val="none" w:sz="0" w:space="0" w:color="auto"/>
        <w:right w:val="none" w:sz="0" w:space="0" w:color="auto"/>
      </w:divBdr>
    </w:div>
    <w:div w:id="1263219698">
      <w:bodyDiv w:val="1"/>
      <w:marLeft w:val="0"/>
      <w:marRight w:val="0"/>
      <w:marTop w:val="0"/>
      <w:marBottom w:val="0"/>
      <w:divBdr>
        <w:top w:val="none" w:sz="0" w:space="0" w:color="auto"/>
        <w:left w:val="none" w:sz="0" w:space="0" w:color="auto"/>
        <w:bottom w:val="none" w:sz="0" w:space="0" w:color="auto"/>
        <w:right w:val="none" w:sz="0" w:space="0" w:color="auto"/>
      </w:divBdr>
    </w:div>
    <w:div w:id="1265771192">
      <w:bodyDiv w:val="1"/>
      <w:marLeft w:val="0"/>
      <w:marRight w:val="0"/>
      <w:marTop w:val="0"/>
      <w:marBottom w:val="0"/>
      <w:divBdr>
        <w:top w:val="none" w:sz="0" w:space="0" w:color="auto"/>
        <w:left w:val="none" w:sz="0" w:space="0" w:color="auto"/>
        <w:bottom w:val="none" w:sz="0" w:space="0" w:color="auto"/>
        <w:right w:val="none" w:sz="0" w:space="0" w:color="auto"/>
      </w:divBdr>
    </w:div>
    <w:div w:id="1272278067">
      <w:bodyDiv w:val="1"/>
      <w:marLeft w:val="0"/>
      <w:marRight w:val="0"/>
      <w:marTop w:val="0"/>
      <w:marBottom w:val="0"/>
      <w:divBdr>
        <w:top w:val="none" w:sz="0" w:space="0" w:color="auto"/>
        <w:left w:val="none" w:sz="0" w:space="0" w:color="auto"/>
        <w:bottom w:val="none" w:sz="0" w:space="0" w:color="auto"/>
        <w:right w:val="none" w:sz="0" w:space="0" w:color="auto"/>
      </w:divBdr>
    </w:div>
    <w:div w:id="1276400384">
      <w:bodyDiv w:val="1"/>
      <w:marLeft w:val="0"/>
      <w:marRight w:val="0"/>
      <w:marTop w:val="0"/>
      <w:marBottom w:val="0"/>
      <w:divBdr>
        <w:top w:val="none" w:sz="0" w:space="0" w:color="auto"/>
        <w:left w:val="none" w:sz="0" w:space="0" w:color="auto"/>
        <w:bottom w:val="none" w:sz="0" w:space="0" w:color="auto"/>
        <w:right w:val="none" w:sz="0" w:space="0" w:color="auto"/>
      </w:divBdr>
    </w:div>
    <w:div w:id="1277323314">
      <w:bodyDiv w:val="1"/>
      <w:marLeft w:val="0"/>
      <w:marRight w:val="0"/>
      <w:marTop w:val="0"/>
      <w:marBottom w:val="0"/>
      <w:divBdr>
        <w:top w:val="none" w:sz="0" w:space="0" w:color="auto"/>
        <w:left w:val="none" w:sz="0" w:space="0" w:color="auto"/>
        <w:bottom w:val="none" w:sz="0" w:space="0" w:color="auto"/>
        <w:right w:val="none" w:sz="0" w:space="0" w:color="auto"/>
      </w:divBdr>
    </w:div>
    <w:div w:id="1284844760">
      <w:bodyDiv w:val="1"/>
      <w:marLeft w:val="0"/>
      <w:marRight w:val="0"/>
      <w:marTop w:val="0"/>
      <w:marBottom w:val="0"/>
      <w:divBdr>
        <w:top w:val="none" w:sz="0" w:space="0" w:color="auto"/>
        <w:left w:val="none" w:sz="0" w:space="0" w:color="auto"/>
        <w:bottom w:val="none" w:sz="0" w:space="0" w:color="auto"/>
        <w:right w:val="none" w:sz="0" w:space="0" w:color="auto"/>
      </w:divBdr>
    </w:div>
    <w:div w:id="1284922076">
      <w:bodyDiv w:val="1"/>
      <w:marLeft w:val="0"/>
      <w:marRight w:val="0"/>
      <w:marTop w:val="0"/>
      <w:marBottom w:val="0"/>
      <w:divBdr>
        <w:top w:val="none" w:sz="0" w:space="0" w:color="auto"/>
        <w:left w:val="none" w:sz="0" w:space="0" w:color="auto"/>
        <w:bottom w:val="none" w:sz="0" w:space="0" w:color="auto"/>
        <w:right w:val="none" w:sz="0" w:space="0" w:color="auto"/>
      </w:divBdr>
    </w:div>
    <w:div w:id="1286042475">
      <w:bodyDiv w:val="1"/>
      <w:marLeft w:val="0"/>
      <w:marRight w:val="0"/>
      <w:marTop w:val="0"/>
      <w:marBottom w:val="0"/>
      <w:divBdr>
        <w:top w:val="none" w:sz="0" w:space="0" w:color="auto"/>
        <w:left w:val="none" w:sz="0" w:space="0" w:color="auto"/>
        <w:bottom w:val="none" w:sz="0" w:space="0" w:color="auto"/>
        <w:right w:val="none" w:sz="0" w:space="0" w:color="auto"/>
      </w:divBdr>
    </w:div>
    <w:div w:id="1289168808">
      <w:bodyDiv w:val="1"/>
      <w:marLeft w:val="0"/>
      <w:marRight w:val="0"/>
      <w:marTop w:val="0"/>
      <w:marBottom w:val="0"/>
      <w:divBdr>
        <w:top w:val="none" w:sz="0" w:space="0" w:color="auto"/>
        <w:left w:val="none" w:sz="0" w:space="0" w:color="auto"/>
        <w:bottom w:val="none" w:sz="0" w:space="0" w:color="auto"/>
        <w:right w:val="none" w:sz="0" w:space="0" w:color="auto"/>
      </w:divBdr>
    </w:div>
    <w:div w:id="1292707217">
      <w:bodyDiv w:val="1"/>
      <w:marLeft w:val="0"/>
      <w:marRight w:val="0"/>
      <w:marTop w:val="0"/>
      <w:marBottom w:val="0"/>
      <w:divBdr>
        <w:top w:val="none" w:sz="0" w:space="0" w:color="auto"/>
        <w:left w:val="none" w:sz="0" w:space="0" w:color="auto"/>
        <w:bottom w:val="none" w:sz="0" w:space="0" w:color="auto"/>
        <w:right w:val="none" w:sz="0" w:space="0" w:color="auto"/>
      </w:divBdr>
    </w:div>
    <w:div w:id="1302420446">
      <w:bodyDiv w:val="1"/>
      <w:marLeft w:val="0"/>
      <w:marRight w:val="0"/>
      <w:marTop w:val="0"/>
      <w:marBottom w:val="0"/>
      <w:divBdr>
        <w:top w:val="none" w:sz="0" w:space="0" w:color="auto"/>
        <w:left w:val="none" w:sz="0" w:space="0" w:color="auto"/>
        <w:bottom w:val="none" w:sz="0" w:space="0" w:color="auto"/>
        <w:right w:val="none" w:sz="0" w:space="0" w:color="auto"/>
      </w:divBdr>
    </w:div>
    <w:div w:id="1306930584">
      <w:bodyDiv w:val="1"/>
      <w:marLeft w:val="0"/>
      <w:marRight w:val="0"/>
      <w:marTop w:val="0"/>
      <w:marBottom w:val="0"/>
      <w:divBdr>
        <w:top w:val="none" w:sz="0" w:space="0" w:color="auto"/>
        <w:left w:val="none" w:sz="0" w:space="0" w:color="auto"/>
        <w:bottom w:val="none" w:sz="0" w:space="0" w:color="auto"/>
        <w:right w:val="none" w:sz="0" w:space="0" w:color="auto"/>
      </w:divBdr>
    </w:div>
    <w:div w:id="1307392718">
      <w:bodyDiv w:val="1"/>
      <w:marLeft w:val="0"/>
      <w:marRight w:val="0"/>
      <w:marTop w:val="0"/>
      <w:marBottom w:val="0"/>
      <w:divBdr>
        <w:top w:val="none" w:sz="0" w:space="0" w:color="auto"/>
        <w:left w:val="none" w:sz="0" w:space="0" w:color="auto"/>
        <w:bottom w:val="none" w:sz="0" w:space="0" w:color="auto"/>
        <w:right w:val="none" w:sz="0" w:space="0" w:color="auto"/>
      </w:divBdr>
    </w:div>
    <w:div w:id="1307778706">
      <w:bodyDiv w:val="1"/>
      <w:marLeft w:val="0"/>
      <w:marRight w:val="0"/>
      <w:marTop w:val="0"/>
      <w:marBottom w:val="0"/>
      <w:divBdr>
        <w:top w:val="none" w:sz="0" w:space="0" w:color="auto"/>
        <w:left w:val="none" w:sz="0" w:space="0" w:color="auto"/>
        <w:bottom w:val="none" w:sz="0" w:space="0" w:color="auto"/>
        <w:right w:val="none" w:sz="0" w:space="0" w:color="auto"/>
      </w:divBdr>
    </w:div>
    <w:div w:id="1311981758">
      <w:bodyDiv w:val="1"/>
      <w:marLeft w:val="0"/>
      <w:marRight w:val="0"/>
      <w:marTop w:val="0"/>
      <w:marBottom w:val="0"/>
      <w:divBdr>
        <w:top w:val="none" w:sz="0" w:space="0" w:color="auto"/>
        <w:left w:val="none" w:sz="0" w:space="0" w:color="auto"/>
        <w:bottom w:val="none" w:sz="0" w:space="0" w:color="auto"/>
        <w:right w:val="none" w:sz="0" w:space="0" w:color="auto"/>
      </w:divBdr>
    </w:div>
    <w:div w:id="1315063961">
      <w:bodyDiv w:val="1"/>
      <w:marLeft w:val="0"/>
      <w:marRight w:val="0"/>
      <w:marTop w:val="0"/>
      <w:marBottom w:val="0"/>
      <w:divBdr>
        <w:top w:val="none" w:sz="0" w:space="0" w:color="auto"/>
        <w:left w:val="none" w:sz="0" w:space="0" w:color="auto"/>
        <w:bottom w:val="none" w:sz="0" w:space="0" w:color="auto"/>
        <w:right w:val="none" w:sz="0" w:space="0" w:color="auto"/>
      </w:divBdr>
    </w:div>
    <w:div w:id="1315720703">
      <w:bodyDiv w:val="1"/>
      <w:marLeft w:val="0"/>
      <w:marRight w:val="0"/>
      <w:marTop w:val="0"/>
      <w:marBottom w:val="0"/>
      <w:divBdr>
        <w:top w:val="none" w:sz="0" w:space="0" w:color="auto"/>
        <w:left w:val="none" w:sz="0" w:space="0" w:color="auto"/>
        <w:bottom w:val="none" w:sz="0" w:space="0" w:color="auto"/>
        <w:right w:val="none" w:sz="0" w:space="0" w:color="auto"/>
      </w:divBdr>
    </w:div>
    <w:div w:id="1319335755">
      <w:bodyDiv w:val="1"/>
      <w:marLeft w:val="0"/>
      <w:marRight w:val="0"/>
      <w:marTop w:val="0"/>
      <w:marBottom w:val="0"/>
      <w:divBdr>
        <w:top w:val="none" w:sz="0" w:space="0" w:color="auto"/>
        <w:left w:val="none" w:sz="0" w:space="0" w:color="auto"/>
        <w:bottom w:val="none" w:sz="0" w:space="0" w:color="auto"/>
        <w:right w:val="none" w:sz="0" w:space="0" w:color="auto"/>
      </w:divBdr>
    </w:div>
    <w:div w:id="1326319590">
      <w:bodyDiv w:val="1"/>
      <w:marLeft w:val="0"/>
      <w:marRight w:val="0"/>
      <w:marTop w:val="0"/>
      <w:marBottom w:val="0"/>
      <w:divBdr>
        <w:top w:val="none" w:sz="0" w:space="0" w:color="auto"/>
        <w:left w:val="none" w:sz="0" w:space="0" w:color="auto"/>
        <w:bottom w:val="none" w:sz="0" w:space="0" w:color="auto"/>
        <w:right w:val="none" w:sz="0" w:space="0" w:color="auto"/>
      </w:divBdr>
    </w:div>
    <w:div w:id="1327395387">
      <w:bodyDiv w:val="1"/>
      <w:marLeft w:val="0"/>
      <w:marRight w:val="0"/>
      <w:marTop w:val="0"/>
      <w:marBottom w:val="0"/>
      <w:divBdr>
        <w:top w:val="none" w:sz="0" w:space="0" w:color="auto"/>
        <w:left w:val="none" w:sz="0" w:space="0" w:color="auto"/>
        <w:bottom w:val="none" w:sz="0" w:space="0" w:color="auto"/>
        <w:right w:val="none" w:sz="0" w:space="0" w:color="auto"/>
      </w:divBdr>
    </w:div>
    <w:div w:id="1330258703">
      <w:bodyDiv w:val="1"/>
      <w:marLeft w:val="0"/>
      <w:marRight w:val="0"/>
      <w:marTop w:val="0"/>
      <w:marBottom w:val="0"/>
      <w:divBdr>
        <w:top w:val="none" w:sz="0" w:space="0" w:color="auto"/>
        <w:left w:val="none" w:sz="0" w:space="0" w:color="auto"/>
        <w:bottom w:val="none" w:sz="0" w:space="0" w:color="auto"/>
        <w:right w:val="none" w:sz="0" w:space="0" w:color="auto"/>
      </w:divBdr>
    </w:div>
    <w:div w:id="1341352434">
      <w:bodyDiv w:val="1"/>
      <w:marLeft w:val="0"/>
      <w:marRight w:val="0"/>
      <w:marTop w:val="0"/>
      <w:marBottom w:val="0"/>
      <w:divBdr>
        <w:top w:val="none" w:sz="0" w:space="0" w:color="auto"/>
        <w:left w:val="none" w:sz="0" w:space="0" w:color="auto"/>
        <w:bottom w:val="none" w:sz="0" w:space="0" w:color="auto"/>
        <w:right w:val="none" w:sz="0" w:space="0" w:color="auto"/>
      </w:divBdr>
    </w:div>
    <w:div w:id="1347516694">
      <w:bodyDiv w:val="1"/>
      <w:marLeft w:val="0"/>
      <w:marRight w:val="0"/>
      <w:marTop w:val="0"/>
      <w:marBottom w:val="0"/>
      <w:divBdr>
        <w:top w:val="none" w:sz="0" w:space="0" w:color="auto"/>
        <w:left w:val="none" w:sz="0" w:space="0" w:color="auto"/>
        <w:bottom w:val="none" w:sz="0" w:space="0" w:color="auto"/>
        <w:right w:val="none" w:sz="0" w:space="0" w:color="auto"/>
      </w:divBdr>
    </w:div>
    <w:div w:id="1359814158">
      <w:bodyDiv w:val="1"/>
      <w:marLeft w:val="0"/>
      <w:marRight w:val="0"/>
      <w:marTop w:val="0"/>
      <w:marBottom w:val="0"/>
      <w:divBdr>
        <w:top w:val="none" w:sz="0" w:space="0" w:color="auto"/>
        <w:left w:val="none" w:sz="0" w:space="0" w:color="auto"/>
        <w:bottom w:val="none" w:sz="0" w:space="0" w:color="auto"/>
        <w:right w:val="none" w:sz="0" w:space="0" w:color="auto"/>
      </w:divBdr>
    </w:div>
    <w:div w:id="1368217710">
      <w:bodyDiv w:val="1"/>
      <w:marLeft w:val="0"/>
      <w:marRight w:val="0"/>
      <w:marTop w:val="0"/>
      <w:marBottom w:val="0"/>
      <w:divBdr>
        <w:top w:val="none" w:sz="0" w:space="0" w:color="auto"/>
        <w:left w:val="none" w:sz="0" w:space="0" w:color="auto"/>
        <w:bottom w:val="none" w:sz="0" w:space="0" w:color="auto"/>
        <w:right w:val="none" w:sz="0" w:space="0" w:color="auto"/>
      </w:divBdr>
    </w:div>
    <w:div w:id="1374694715">
      <w:bodyDiv w:val="1"/>
      <w:marLeft w:val="0"/>
      <w:marRight w:val="0"/>
      <w:marTop w:val="0"/>
      <w:marBottom w:val="0"/>
      <w:divBdr>
        <w:top w:val="none" w:sz="0" w:space="0" w:color="auto"/>
        <w:left w:val="none" w:sz="0" w:space="0" w:color="auto"/>
        <w:bottom w:val="none" w:sz="0" w:space="0" w:color="auto"/>
        <w:right w:val="none" w:sz="0" w:space="0" w:color="auto"/>
      </w:divBdr>
    </w:div>
    <w:div w:id="1381201515">
      <w:bodyDiv w:val="1"/>
      <w:marLeft w:val="0"/>
      <w:marRight w:val="0"/>
      <w:marTop w:val="0"/>
      <w:marBottom w:val="0"/>
      <w:divBdr>
        <w:top w:val="none" w:sz="0" w:space="0" w:color="auto"/>
        <w:left w:val="none" w:sz="0" w:space="0" w:color="auto"/>
        <w:bottom w:val="none" w:sz="0" w:space="0" w:color="auto"/>
        <w:right w:val="none" w:sz="0" w:space="0" w:color="auto"/>
      </w:divBdr>
    </w:div>
    <w:div w:id="1382243131">
      <w:bodyDiv w:val="1"/>
      <w:marLeft w:val="0"/>
      <w:marRight w:val="0"/>
      <w:marTop w:val="0"/>
      <w:marBottom w:val="0"/>
      <w:divBdr>
        <w:top w:val="none" w:sz="0" w:space="0" w:color="auto"/>
        <w:left w:val="none" w:sz="0" w:space="0" w:color="auto"/>
        <w:bottom w:val="none" w:sz="0" w:space="0" w:color="auto"/>
        <w:right w:val="none" w:sz="0" w:space="0" w:color="auto"/>
      </w:divBdr>
    </w:div>
    <w:div w:id="1386178170">
      <w:bodyDiv w:val="1"/>
      <w:marLeft w:val="0"/>
      <w:marRight w:val="0"/>
      <w:marTop w:val="0"/>
      <w:marBottom w:val="0"/>
      <w:divBdr>
        <w:top w:val="none" w:sz="0" w:space="0" w:color="auto"/>
        <w:left w:val="none" w:sz="0" w:space="0" w:color="auto"/>
        <w:bottom w:val="none" w:sz="0" w:space="0" w:color="auto"/>
        <w:right w:val="none" w:sz="0" w:space="0" w:color="auto"/>
      </w:divBdr>
    </w:div>
    <w:div w:id="1390765699">
      <w:bodyDiv w:val="1"/>
      <w:marLeft w:val="0"/>
      <w:marRight w:val="0"/>
      <w:marTop w:val="0"/>
      <w:marBottom w:val="0"/>
      <w:divBdr>
        <w:top w:val="none" w:sz="0" w:space="0" w:color="auto"/>
        <w:left w:val="none" w:sz="0" w:space="0" w:color="auto"/>
        <w:bottom w:val="none" w:sz="0" w:space="0" w:color="auto"/>
        <w:right w:val="none" w:sz="0" w:space="0" w:color="auto"/>
      </w:divBdr>
    </w:div>
    <w:div w:id="1397316241">
      <w:bodyDiv w:val="1"/>
      <w:marLeft w:val="0"/>
      <w:marRight w:val="0"/>
      <w:marTop w:val="0"/>
      <w:marBottom w:val="0"/>
      <w:divBdr>
        <w:top w:val="none" w:sz="0" w:space="0" w:color="auto"/>
        <w:left w:val="none" w:sz="0" w:space="0" w:color="auto"/>
        <w:bottom w:val="none" w:sz="0" w:space="0" w:color="auto"/>
        <w:right w:val="none" w:sz="0" w:space="0" w:color="auto"/>
      </w:divBdr>
    </w:div>
    <w:div w:id="1400713971">
      <w:bodyDiv w:val="1"/>
      <w:marLeft w:val="0"/>
      <w:marRight w:val="0"/>
      <w:marTop w:val="0"/>
      <w:marBottom w:val="0"/>
      <w:divBdr>
        <w:top w:val="none" w:sz="0" w:space="0" w:color="auto"/>
        <w:left w:val="none" w:sz="0" w:space="0" w:color="auto"/>
        <w:bottom w:val="none" w:sz="0" w:space="0" w:color="auto"/>
        <w:right w:val="none" w:sz="0" w:space="0" w:color="auto"/>
      </w:divBdr>
    </w:div>
    <w:div w:id="1402210669">
      <w:bodyDiv w:val="1"/>
      <w:marLeft w:val="0"/>
      <w:marRight w:val="0"/>
      <w:marTop w:val="0"/>
      <w:marBottom w:val="0"/>
      <w:divBdr>
        <w:top w:val="none" w:sz="0" w:space="0" w:color="auto"/>
        <w:left w:val="none" w:sz="0" w:space="0" w:color="auto"/>
        <w:bottom w:val="none" w:sz="0" w:space="0" w:color="auto"/>
        <w:right w:val="none" w:sz="0" w:space="0" w:color="auto"/>
      </w:divBdr>
    </w:div>
    <w:div w:id="1403795839">
      <w:bodyDiv w:val="1"/>
      <w:marLeft w:val="0"/>
      <w:marRight w:val="0"/>
      <w:marTop w:val="0"/>
      <w:marBottom w:val="0"/>
      <w:divBdr>
        <w:top w:val="none" w:sz="0" w:space="0" w:color="auto"/>
        <w:left w:val="none" w:sz="0" w:space="0" w:color="auto"/>
        <w:bottom w:val="none" w:sz="0" w:space="0" w:color="auto"/>
        <w:right w:val="none" w:sz="0" w:space="0" w:color="auto"/>
      </w:divBdr>
    </w:div>
    <w:div w:id="1414160142">
      <w:bodyDiv w:val="1"/>
      <w:marLeft w:val="0"/>
      <w:marRight w:val="0"/>
      <w:marTop w:val="0"/>
      <w:marBottom w:val="0"/>
      <w:divBdr>
        <w:top w:val="none" w:sz="0" w:space="0" w:color="auto"/>
        <w:left w:val="none" w:sz="0" w:space="0" w:color="auto"/>
        <w:bottom w:val="none" w:sz="0" w:space="0" w:color="auto"/>
        <w:right w:val="none" w:sz="0" w:space="0" w:color="auto"/>
      </w:divBdr>
    </w:div>
    <w:div w:id="1418090725">
      <w:bodyDiv w:val="1"/>
      <w:marLeft w:val="0"/>
      <w:marRight w:val="0"/>
      <w:marTop w:val="0"/>
      <w:marBottom w:val="0"/>
      <w:divBdr>
        <w:top w:val="none" w:sz="0" w:space="0" w:color="auto"/>
        <w:left w:val="none" w:sz="0" w:space="0" w:color="auto"/>
        <w:bottom w:val="none" w:sz="0" w:space="0" w:color="auto"/>
        <w:right w:val="none" w:sz="0" w:space="0" w:color="auto"/>
      </w:divBdr>
    </w:div>
    <w:div w:id="1420440910">
      <w:bodyDiv w:val="1"/>
      <w:marLeft w:val="0"/>
      <w:marRight w:val="0"/>
      <w:marTop w:val="0"/>
      <w:marBottom w:val="0"/>
      <w:divBdr>
        <w:top w:val="none" w:sz="0" w:space="0" w:color="auto"/>
        <w:left w:val="none" w:sz="0" w:space="0" w:color="auto"/>
        <w:bottom w:val="none" w:sz="0" w:space="0" w:color="auto"/>
        <w:right w:val="none" w:sz="0" w:space="0" w:color="auto"/>
      </w:divBdr>
    </w:div>
    <w:div w:id="1425610831">
      <w:bodyDiv w:val="1"/>
      <w:marLeft w:val="0"/>
      <w:marRight w:val="0"/>
      <w:marTop w:val="0"/>
      <w:marBottom w:val="0"/>
      <w:divBdr>
        <w:top w:val="none" w:sz="0" w:space="0" w:color="auto"/>
        <w:left w:val="none" w:sz="0" w:space="0" w:color="auto"/>
        <w:bottom w:val="none" w:sz="0" w:space="0" w:color="auto"/>
        <w:right w:val="none" w:sz="0" w:space="0" w:color="auto"/>
      </w:divBdr>
    </w:div>
    <w:div w:id="1428382949">
      <w:bodyDiv w:val="1"/>
      <w:marLeft w:val="0"/>
      <w:marRight w:val="0"/>
      <w:marTop w:val="0"/>
      <w:marBottom w:val="0"/>
      <w:divBdr>
        <w:top w:val="none" w:sz="0" w:space="0" w:color="auto"/>
        <w:left w:val="none" w:sz="0" w:space="0" w:color="auto"/>
        <w:bottom w:val="none" w:sz="0" w:space="0" w:color="auto"/>
        <w:right w:val="none" w:sz="0" w:space="0" w:color="auto"/>
      </w:divBdr>
    </w:div>
    <w:div w:id="1428768920">
      <w:bodyDiv w:val="1"/>
      <w:marLeft w:val="0"/>
      <w:marRight w:val="0"/>
      <w:marTop w:val="0"/>
      <w:marBottom w:val="0"/>
      <w:divBdr>
        <w:top w:val="none" w:sz="0" w:space="0" w:color="auto"/>
        <w:left w:val="none" w:sz="0" w:space="0" w:color="auto"/>
        <w:bottom w:val="none" w:sz="0" w:space="0" w:color="auto"/>
        <w:right w:val="none" w:sz="0" w:space="0" w:color="auto"/>
      </w:divBdr>
    </w:div>
    <w:div w:id="1434518786">
      <w:bodyDiv w:val="1"/>
      <w:marLeft w:val="0"/>
      <w:marRight w:val="0"/>
      <w:marTop w:val="0"/>
      <w:marBottom w:val="0"/>
      <w:divBdr>
        <w:top w:val="none" w:sz="0" w:space="0" w:color="auto"/>
        <w:left w:val="none" w:sz="0" w:space="0" w:color="auto"/>
        <w:bottom w:val="none" w:sz="0" w:space="0" w:color="auto"/>
        <w:right w:val="none" w:sz="0" w:space="0" w:color="auto"/>
      </w:divBdr>
    </w:div>
    <w:div w:id="1436828843">
      <w:bodyDiv w:val="1"/>
      <w:marLeft w:val="0"/>
      <w:marRight w:val="0"/>
      <w:marTop w:val="0"/>
      <w:marBottom w:val="0"/>
      <w:divBdr>
        <w:top w:val="none" w:sz="0" w:space="0" w:color="auto"/>
        <w:left w:val="none" w:sz="0" w:space="0" w:color="auto"/>
        <w:bottom w:val="none" w:sz="0" w:space="0" w:color="auto"/>
        <w:right w:val="none" w:sz="0" w:space="0" w:color="auto"/>
      </w:divBdr>
    </w:div>
    <w:div w:id="1439911380">
      <w:bodyDiv w:val="1"/>
      <w:marLeft w:val="0"/>
      <w:marRight w:val="0"/>
      <w:marTop w:val="0"/>
      <w:marBottom w:val="0"/>
      <w:divBdr>
        <w:top w:val="none" w:sz="0" w:space="0" w:color="auto"/>
        <w:left w:val="none" w:sz="0" w:space="0" w:color="auto"/>
        <w:bottom w:val="none" w:sz="0" w:space="0" w:color="auto"/>
        <w:right w:val="none" w:sz="0" w:space="0" w:color="auto"/>
      </w:divBdr>
    </w:div>
    <w:div w:id="1441796315">
      <w:bodyDiv w:val="1"/>
      <w:marLeft w:val="0"/>
      <w:marRight w:val="0"/>
      <w:marTop w:val="0"/>
      <w:marBottom w:val="0"/>
      <w:divBdr>
        <w:top w:val="none" w:sz="0" w:space="0" w:color="auto"/>
        <w:left w:val="none" w:sz="0" w:space="0" w:color="auto"/>
        <w:bottom w:val="none" w:sz="0" w:space="0" w:color="auto"/>
        <w:right w:val="none" w:sz="0" w:space="0" w:color="auto"/>
      </w:divBdr>
    </w:div>
    <w:div w:id="1447697988">
      <w:bodyDiv w:val="1"/>
      <w:marLeft w:val="0"/>
      <w:marRight w:val="0"/>
      <w:marTop w:val="0"/>
      <w:marBottom w:val="0"/>
      <w:divBdr>
        <w:top w:val="none" w:sz="0" w:space="0" w:color="auto"/>
        <w:left w:val="none" w:sz="0" w:space="0" w:color="auto"/>
        <w:bottom w:val="none" w:sz="0" w:space="0" w:color="auto"/>
        <w:right w:val="none" w:sz="0" w:space="0" w:color="auto"/>
      </w:divBdr>
      <w:divsChild>
        <w:div w:id="263072834">
          <w:marLeft w:val="0"/>
          <w:marRight w:val="0"/>
          <w:marTop w:val="0"/>
          <w:marBottom w:val="0"/>
          <w:divBdr>
            <w:top w:val="none" w:sz="0" w:space="0" w:color="auto"/>
            <w:left w:val="none" w:sz="0" w:space="0" w:color="auto"/>
            <w:bottom w:val="none" w:sz="0" w:space="0" w:color="auto"/>
            <w:right w:val="none" w:sz="0" w:space="0" w:color="auto"/>
          </w:divBdr>
        </w:div>
        <w:div w:id="2029016039">
          <w:marLeft w:val="0"/>
          <w:marRight w:val="0"/>
          <w:marTop w:val="0"/>
          <w:marBottom w:val="0"/>
          <w:divBdr>
            <w:top w:val="none" w:sz="0" w:space="0" w:color="auto"/>
            <w:left w:val="none" w:sz="0" w:space="0" w:color="auto"/>
            <w:bottom w:val="none" w:sz="0" w:space="0" w:color="auto"/>
            <w:right w:val="none" w:sz="0" w:space="0" w:color="auto"/>
          </w:divBdr>
        </w:div>
      </w:divsChild>
    </w:div>
    <w:div w:id="1453357697">
      <w:bodyDiv w:val="1"/>
      <w:marLeft w:val="0"/>
      <w:marRight w:val="0"/>
      <w:marTop w:val="0"/>
      <w:marBottom w:val="0"/>
      <w:divBdr>
        <w:top w:val="none" w:sz="0" w:space="0" w:color="auto"/>
        <w:left w:val="none" w:sz="0" w:space="0" w:color="auto"/>
        <w:bottom w:val="none" w:sz="0" w:space="0" w:color="auto"/>
        <w:right w:val="none" w:sz="0" w:space="0" w:color="auto"/>
      </w:divBdr>
    </w:div>
    <w:div w:id="1466778895">
      <w:bodyDiv w:val="1"/>
      <w:marLeft w:val="0"/>
      <w:marRight w:val="0"/>
      <w:marTop w:val="0"/>
      <w:marBottom w:val="0"/>
      <w:divBdr>
        <w:top w:val="none" w:sz="0" w:space="0" w:color="auto"/>
        <w:left w:val="none" w:sz="0" w:space="0" w:color="auto"/>
        <w:bottom w:val="none" w:sz="0" w:space="0" w:color="auto"/>
        <w:right w:val="none" w:sz="0" w:space="0" w:color="auto"/>
      </w:divBdr>
    </w:div>
    <w:div w:id="1474323796">
      <w:bodyDiv w:val="1"/>
      <w:marLeft w:val="0"/>
      <w:marRight w:val="0"/>
      <w:marTop w:val="0"/>
      <w:marBottom w:val="0"/>
      <w:divBdr>
        <w:top w:val="none" w:sz="0" w:space="0" w:color="auto"/>
        <w:left w:val="none" w:sz="0" w:space="0" w:color="auto"/>
        <w:bottom w:val="none" w:sz="0" w:space="0" w:color="auto"/>
        <w:right w:val="none" w:sz="0" w:space="0" w:color="auto"/>
      </w:divBdr>
    </w:div>
    <w:div w:id="1476947772">
      <w:bodyDiv w:val="1"/>
      <w:marLeft w:val="0"/>
      <w:marRight w:val="0"/>
      <w:marTop w:val="0"/>
      <w:marBottom w:val="0"/>
      <w:divBdr>
        <w:top w:val="none" w:sz="0" w:space="0" w:color="auto"/>
        <w:left w:val="none" w:sz="0" w:space="0" w:color="auto"/>
        <w:bottom w:val="none" w:sz="0" w:space="0" w:color="auto"/>
        <w:right w:val="none" w:sz="0" w:space="0" w:color="auto"/>
      </w:divBdr>
    </w:div>
    <w:div w:id="1477068039">
      <w:bodyDiv w:val="1"/>
      <w:marLeft w:val="0"/>
      <w:marRight w:val="0"/>
      <w:marTop w:val="0"/>
      <w:marBottom w:val="0"/>
      <w:divBdr>
        <w:top w:val="none" w:sz="0" w:space="0" w:color="auto"/>
        <w:left w:val="none" w:sz="0" w:space="0" w:color="auto"/>
        <w:bottom w:val="none" w:sz="0" w:space="0" w:color="auto"/>
        <w:right w:val="none" w:sz="0" w:space="0" w:color="auto"/>
      </w:divBdr>
    </w:div>
    <w:div w:id="1477796640">
      <w:bodyDiv w:val="1"/>
      <w:marLeft w:val="0"/>
      <w:marRight w:val="0"/>
      <w:marTop w:val="0"/>
      <w:marBottom w:val="0"/>
      <w:divBdr>
        <w:top w:val="none" w:sz="0" w:space="0" w:color="auto"/>
        <w:left w:val="none" w:sz="0" w:space="0" w:color="auto"/>
        <w:bottom w:val="none" w:sz="0" w:space="0" w:color="auto"/>
        <w:right w:val="none" w:sz="0" w:space="0" w:color="auto"/>
      </w:divBdr>
    </w:div>
    <w:div w:id="1479612770">
      <w:bodyDiv w:val="1"/>
      <w:marLeft w:val="0"/>
      <w:marRight w:val="0"/>
      <w:marTop w:val="0"/>
      <w:marBottom w:val="0"/>
      <w:divBdr>
        <w:top w:val="none" w:sz="0" w:space="0" w:color="auto"/>
        <w:left w:val="none" w:sz="0" w:space="0" w:color="auto"/>
        <w:bottom w:val="none" w:sz="0" w:space="0" w:color="auto"/>
        <w:right w:val="none" w:sz="0" w:space="0" w:color="auto"/>
      </w:divBdr>
    </w:div>
    <w:div w:id="1493257246">
      <w:bodyDiv w:val="1"/>
      <w:marLeft w:val="0"/>
      <w:marRight w:val="0"/>
      <w:marTop w:val="0"/>
      <w:marBottom w:val="0"/>
      <w:divBdr>
        <w:top w:val="none" w:sz="0" w:space="0" w:color="auto"/>
        <w:left w:val="none" w:sz="0" w:space="0" w:color="auto"/>
        <w:bottom w:val="none" w:sz="0" w:space="0" w:color="auto"/>
        <w:right w:val="none" w:sz="0" w:space="0" w:color="auto"/>
      </w:divBdr>
    </w:div>
    <w:div w:id="1496414930">
      <w:bodyDiv w:val="1"/>
      <w:marLeft w:val="0"/>
      <w:marRight w:val="0"/>
      <w:marTop w:val="0"/>
      <w:marBottom w:val="0"/>
      <w:divBdr>
        <w:top w:val="none" w:sz="0" w:space="0" w:color="auto"/>
        <w:left w:val="none" w:sz="0" w:space="0" w:color="auto"/>
        <w:bottom w:val="none" w:sz="0" w:space="0" w:color="auto"/>
        <w:right w:val="none" w:sz="0" w:space="0" w:color="auto"/>
      </w:divBdr>
    </w:div>
    <w:div w:id="1496803973">
      <w:bodyDiv w:val="1"/>
      <w:marLeft w:val="0"/>
      <w:marRight w:val="0"/>
      <w:marTop w:val="0"/>
      <w:marBottom w:val="0"/>
      <w:divBdr>
        <w:top w:val="none" w:sz="0" w:space="0" w:color="auto"/>
        <w:left w:val="none" w:sz="0" w:space="0" w:color="auto"/>
        <w:bottom w:val="none" w:sz="0" w:space="0" w:color="auto"/>
        <w:right w:val="none" w:sz="0" w:space="0" w:color="auto"/>
      </w:divBdr>
    </w:div>
    <w:div w:id="1498620174">
      <w:bodyDiv w:val="1"/>
      <w:marLeft w:val="0"/>
      <w:marRight w:val="0"/>
      <w:marTop w:val="0"/>
      <w:marBottom w:val="0"/>
      <w:divBdr>
        <w:top w:val="none" w:sz="0" w:space="0" w:color="auto"/>
        <w:left w:val="none" w:sz="0" w:space="0" w:color="auto"/>
        <w:bottom w:val="none" w:sz="0" w:space="0" w:color="auto"/>
        <w:right w:val="none" w:sz="0" w:space="0" w:color="auto"/>
      </w:divBdr>
    </w:div>
    <w:div w:id="1502239040">
      <w:bodyDiv w:val="1"/>
      <w:marLeft w:val="0"/>
      <w:marRight w:val="0"/>
      <w:marTop w:val="0"/>
      <w:marBottom w:val="0"/>
      <w:divBdr>
        <w:top w:val="none" w:sz="0" w:space="0" w:color="auto"/>
        <w:left w:val="none" w:sz="0" w:space="0" w:color="auto"/>
        <w:bottom w:val="none" w:sz="0" w:space="0" w:color="auto"/>
        <w:right w:val="none" w:sz="0" w:space="0" w:color="auto"/>
      </w:divBdr>
    </w:div>
    <w:div w:id="1512790537">
      <w:bodyDiv w:val="1"/>
      <w:marLeft w:val="0"/>
      <w:marRight w:val="0"/>
      <w:marTop w:val="0"/>
      <w:marBottom w:val="0"/>
      <w:divBdr>
        <w:top w:val="none" w:sz="0" w:space="0" w:color="auto"/>
        <w:left w:val="none" w:sz="0" w:space="0" w:color="auto"/>
        <w:bottom w:val="none" w:sz="0" w:space="0" w:color="auto"/>
        <w:right w:val="none" w:sz="0" w:space="0" w:color="auto"/>
      </w:divBdr>
    </w:div>
    <w:div w:id="1514342288">
      <w:bodyDiv w:val="1"/>
      <w:marLeft w:val="0"/>
      <w:marRight w:val="0"/>
      <w:marTop w:val="0"/>
      <w:marBottom w:val="0"/>
      <w:divBdr>
        <w:top w:val="none" w:sz="0" w:space="0" w:color="auto"/>
        <w:left w:val="none" w:sz="0" w:space="0" w:color="auto"/>
        <w:bottom w:val="none" w:sz="0" w:space="0" w:color="auto"/>
        <w:right w:val="none" w:sz="0" w:space="0" w:color="auto"/>
      </w:divBdr>
    </w:div>
    <w:div w:id="1516766976">
      <w:bodyDiv w:val="1"/>
      <w:marLeft w:val="0"/>
      <w:marRight w:val="0"/>
      <w:marTop w:val="0"/>
      <w:marBottom w:val="0"/>
      <w:divBdr>
        <w:top w:val="none" w:sz="0" w:space="0" w:color="auto"/>
        <w:left w:val="none" w:sz="0" w:space="0" w:color="auto"/>
        <w:bottom w:val="none" w:sz="0" w:space="0" w:color="auto"/>
        <w:right w:val="none" w:sz="0" w:space="0" w:color="auto"/>
      </w:divBdr>
      <w:divsChild>
        <w:div w:id="878972461">
          <w:marLeft w:val="0"/>
          <w:marRight w:val="0"/>
          <w:marTop w:val="0"/>
          <w:marBottom w:val="0"/>
          <w:divBdr>
            <w:top w:val="none" w:sz="0" w:space="0" w:color="auto"/>
            <w:left w:val="none" w:sz="0" w:space="0" w:color="auto"/>
            <w:bottom w:val="none" w:sz="0" w:space="0" w:color="auto"/>
            <w:right w:val="none" w:sz="0" w:space="0" w:color="auto"/>
          </w:divBdr>
        </w:div>
      </w:divsChild>
    </w:div>
    <w:div w:id="1530870108">
      <w:bodyDiv w:val="1"/>
      <w:marLeft w:val="0"/>
      <w:marRight w:val="0"/>
      <w:marTop w:val="0"/>
      <w:marBottom w:val="0"/>
      <w:divBdr>
        <w:top w:val="none" w:sz="0" w:space="0" w:color="auto"/>
        <w:left w:val="none" w:sz="0" w:space="0" w:color="auto"/>
        <w:bottom w:val="none" w:sz="0" w:space="0" w:color="auto"/>
        <w:right w:val="none" w:sz="0" w:space="0" w:color="auto"/>
      </w:divBdr>
    </w:div>
    <w:div w:id="1531528870">
      <w:bodyDiv w:val="1"/>
      <w:marLeft w:val="0"/>
      <w:marRight w:val="0"/>
      <w:marTop w:val="0"/>
      <w:marBottom w:val="0"/>
      <w:divBdr>
        <w:top w:val="none" w:sz="0" w:space="0" w:color="auto"/>
        <w:left w:val="none" w:sz="0" w:space="0" w:color="auto"/>
        <w:bottom w:val="none" w:sz="0" w:space="0" w:color="auto"/>
        <w:right w:val="none" w:sz="0" w:space="0" w:color="auto"/>
      </w:divBdr>
    </w:div>
    <w:div w:id="1533880659">
      <w:bodyDiv w:val="1"/>
      <w:marLeft w:val="0"/>
      <w:marRight w:val="0"/>
      <w:marTop w:val="0"/>
      <w:marBottom w:val="0"/>
      <w:divBdr>
        <w:top w:val="none" w:sz="0" w:space="0" w:color="auto"/>
        <w:left w:val="none" w:sz="0" w:space="0" w:color="auto"/>
        <w:bottom w:val="none" w:sz="0" w:space="0" w:color="auto"/>
        <w:right w:val="none" w:sz="0" w:space="0" w:color="auto"/>
      </w:divBdr>
    </w:div>
    <w:div w:id="1534340884">
      <w:bodyDiv w:val="1"/>
      <w:marLeft w:val="0"/>
      <w:marRight w:val="0"/>
      <w:marTop w:val="0"/>
      <w:marBottom w:val="0"/>
      <w:divBdr>
        <w:top w:val="none" w:sz="0" w:space="0" w:color="auto"/>
        <w:left w:val="none" w:sz="0" w:space="0" w:color="auto"/>
        <w:bottom w:val="none" w:sz="0" w:space="0" w:color="auto"/>
        <w:right w:val="none" w:sz="0" w:space="0" w:color="auto"/>
      </w:divBdr>
    </w:div>
    <w:div w:id="1545289440">
      <w:bodyDiv w:val="1"/>
      <w:marLeft w:val="0"/>
      <w:marRight w:val="0"/>
      <w:marTop w:val="0"/>
      <w:marBottom w:val="0"/>
      <w:divBdr>
        <w:top w:val="none" w:sz="0" w:space="0" w:color="auto"/>
        <w:left w:val="none" w:sz="0" w:space="0" w:color="auto"/>
        <w:bottom w:val="none" w:sz="0" w:space="0" w:color="auto"/>
        <w:right w:val="none" w:sz="0" w:space="0" w:color="auto"/>
      </w:divBdr>
    </w:div>
    <w:div w:id="1556356290">
      <w:bodyDiv w:val="1"/>
      <w:marLeft w:val="0"/>
      <w:marRight w:val="0"/>
      <w:marTop w:val="0"/>
      <w:marBottom w:val="0"/>
      <w:divBdr>
        <w:top w:val="none" w:sz="0" w:space="0" w:color="auto"/>
        <w:left w:val="none" w:sz="0" w:space="0" w:color="auto"/>
        <w:bottom w:val="none" w:sz="0" w:space="0" w:color="auto"/>
        <w:right w:val="none" w:sz="0" w:space="0" w:color="auto"/>
      </w:divBdr>
    </w:div>
    <w:div w:id="1562204585">
      <w:bodyDiv w:val="1"/>
      <w:marLeft w:val="0"/>
      <w:marRight w:val="0"/>
      <w:marTop w:val="0"/>
      <w:marBottom w:val="0"/>
      <w:divBdr>
        <w:top w:val="none" w:sz="0" w:space="0" w:color="auto"/>
        <w:left w:val="none" w:sz="0" w:space="0" w:color="auto"/>
        <w:bottom w:val="none" w:sz="0" w:space="0" w:color="auto"/>
        <w:right w:val="none" w:sz="0" w:space="0" w:color="auto"/>
      </w:divBdr>
    </w:div>
    <w:div w:id="1568958642">
      <w:bodyDiv w:val="1"/>
      <w:marLeft w:val="0"/>
      <w:marRight w:val="0"/>
      <w:marTop w:val="0"/>
      <w:marBottom w:val="0"/>
      <w:divBdr>
        <w:top w:val="none" w:sz="0" w:space="0" w:color="auto"/>
        <w:left w:val="none" w:sz="0" w:space="0" w:color="auto"/>
        <w:bottom w:val="none" w:sz="0" w:space="0" w:color="auto"/>
        <w:right w:val="none" w:sz="0" w:space="0" w:color="auto"/>
      </w:divBdr>
    </w:div>
    <w:div w:id="1570074603">
      <w:bodyDiv w:val="1"/>
      <w:marLeft w:val="0"/>
      <w:marRight w:val="0"/>
      <w:marTop w:val="0"/>
      <w:marBottom w:val="0"/>
      <w:divBdr>
        <w:top w:val="none" w:sz="0" w:space="0" w:color="auto"/>
        <w:left w:val="none" w:sz="0" w:space="0" w:color="auto"/>
        <w:bottom w:val="none" w:sz="0" w:space="0" w:color="auto"/>
        <w:right w:val="none" w:sz="0" w:space="0" w:color="auto"/>
      </w:divBdr>
    </w:div>
    <w:div w:id="1576162778">
      <w:bodyDiv w:val="1"/>
      <w:marLeft w:val="0"/>
      <w:marRight w:val="0"/>
      <w:marTop w:val="0"/>
      <w:marBottom w:val="0"/>
      <w:divBdr>
        <w:top w:val="none" w:sz="0" w:space="0" w:color="auto"/>
        <w:left w:val="none" w:sz="0" w:space="0" w:color="auto"/>
        <w:bottom w:val="none" w:sz="0" w:space="0" w:color="auto"/>
        <w:right w:val="none" w:sz="0" w:space="0" w:color="auto"/>
      </w:divBdr>
    </w:div>
    <w:div w:id="1580287756">
      <w:bodyDiv w:val="1"/>
      <w:marLeft w:val="0"/>
      <w:marRight w:val="0"/>
      <w:marTop w:val="0"/>
      <w:marBottom w:val="0"/>
      <w:divBdr>
        <w:top w:val="none" w:sz="0" w:space="0" w:color="auto"/>
        <w:left w:val="none" w:sz="0" w:space="0" w:color="auto"/>
        <w:bottom w:val="none" w:sz="0" w:space="0" w:color="auto"/>
        <w:right w:val="none" w:sz="0" w:space="0" w:color="auto"/>
      </w:divBdr>
    </w:div>
    <w:div w:id="1583639650">
      <w:bodyDiv w:val="1"/>
      <w:marLeft w:val="0"/>
      <w:marRight w:val="0"/>
      <w:marTop w:val="0"/>
      <w:marBottom w:val="0"/>
      <w:divBdr>
        <w:top w:val="none" w:sz="0" w:space="0" w:color="auto"/>
        <w:left w:val="none" w:sz="0" w:space="0" w:color="auto"/>
        <w:bottom w:val="none" w:sz="0" w:space="0" w:color="auto"/>
        <w:right w:val="none" w:sz="0" w:space="0" w:color="auto"/>
      </w:divBdr>
    </w:div>
    <w:div w:id="1587153703">
      <w:bodyDiv w:val="1"/>
      <w:marLeft w:val="0"/>
      <w:marRight w:val="0"/>
      <w:marTop w:val="0"/>
      <w:marBottom w:val="0"/>
      <w:divBdr>
        <w:top w:val="none" w:sz="0" w:space="0" w:color="auto"/>
        <w:left w:val="none" w:sz="0" w:space="0" w:color="auto"/>
        <w:bottom w:val="none" w:sz="0" w:space="0" w:color="auto"/>
        <w:right w:val="none" w:sz="0" w:space="0" w:color="auto"/>
      </w:divBdr>
    </w:div>
    <w:div w:id="1588463079">
      <w:bodyDiv w:val="1"/>
      <w:marLeft w:val="0"/>
      <w:marRight w:val="0"/>
      <w:marTop w:val="0"/>
      <w:marBottom w:val="0"/>
      <w:divBdr>
        <w:top w:val="none" w:sz="0" w:space="0" w:color="auto"/>
        <w:left w:val="none" w:sz="0" w:space="0" w:color="auto"/>
        <w:bottom w:val="none" w:sz="0" w:space="0" w:color="auto"/>
        <w:right w:val="none" w:sz="0" w:space="0" w:color="auto"/>
      </w:divBdr>
    </w:div>
    <w:div w:id="1594050489">
      <w:bodyDiv w:val="1"/>
      <w:marLeft w:val="0"/>
      <w:marRight w:val="0"/>
      <w:marTop w:val="0"/>
      <w:marBottom w:val="0"/>
      <w:divBdr>
        <w:top w:val="none" w:sz="0" w:space="0" w:color="auto"/>
        <w:left w:val="none" w:sz="0" w:space="0" w:color="auto"/>
        <w:bottom w:val="none" w:sz="0" w:space="0" w:color="auto"/>
        <w:right w:val="none" w:sz="0" w:space="0" w:color="auto"/>
      </w:divBdr>
    </w:div>
    <w:div w:id="1598251917">
      <w:bodyDiv w:val="1"/>
      <w:marLeft w:val="0"/>
      <w:marRight w:val="0"/>
      <w:marTop w:val="0"/>
      <w:marBottom w:val="0"/>
      <w:divBdr>
        <w:top w:val="none" w:sz="0" w:space="0" w:color="auto"/>
        <w:left w:val="none" w:sz="0" w:space="0" w:color="auto"/>
        <w:bottom w:val="none" w:sz="0" w:space="0" w:color="auto"/>
        <w:right w:val="none" w:sz="0" w:space="0" w:color="auto"/>
      </w:divBdr>
    </w:div>
    <w:div w:id="1600486423">
      <w:bodyDiv w:val="1"/>
      <w:marLeft w:val="0"/>
      <w:marRight w:val="0"/>
      <w:marTop w:val="0"/>
      <w:marBottom w:val="0"/>
      <w:divBdr>
        <w:top w:val="none" w:sz="0" w:space="0" w:color="auto"/>
        <w:left w:val="none" w:sz="0" w:space="0" w:color="auto"/>
        <w:bottom w:val="none" w:sz="0" w:space="0" w:color="auto"/>
        <w:right w:val="none" w:sz="0" w:space="0" w:color="auto"/>
      </w:divBdr>
    </w:div>
    <w:div w:id="1604873693">
      <w:bodyDiv w:val="1"/>
      <w:marLeft w:val="0"/>
      <w:marRight w:val="0"/>
      <w:marTop w:val="0"/>
      <w:marBottom w:val="0"/>
      <w:divBdr>
        <w:top w:val="none" w:sz="0" w:space="0" w:color="auto"/>
        <w:left w:val="none" w:sz="0" w:space="0" w:color="auto"/>
        <w:bottom w:val="none" w:sz="0" w:space="0" w:color="auto"/>
        <w:right w:val="none" w:sz="0" w:space="0" w:color="auto"/>
      </w:divBdr>
    </w:div>
    <w:div w:id="1606958797">
      <w:bodyDiv w:val="1"/>
      <w:marLeft w:val="0"/>
      <w:marRight w:val="0"/>
      <w:marTop w:val="0"/>
      <w:marBottom w:val="0"/>
      <w:divBdr>
        <w:top w:val="none" w:sz="0" w:space="0" w:color="auto"/>
        <w:left w:val="none" w:sz="0" w:space="0" w:color="auto"/>
        <w:bottom w:val="none" w:sz="0" w:space="0" w:color="auto"/>
        <w:right w:val="none" w:sz="0" w:space="0" w:color="auto"/>
      </w:divBdr>
    </w:div>
    <w:div w:id="1607347127">
      <w:bodyDiv w:val="1"/>
      <w:marLeft w:val="0"/>
      <w:marRight w:val="0"/>
      <w:marTop w:val="0"/>
      <w:marBottom w:val="0"/>
      <w:divBdr>
        <w:top w:val="none" w:sz="0" w:space="0" w:color="auto"/>
        <w:left w:val="none" w:sz="0" w:space="0" w:color="auto"/>
        <w:bottom w:val="none" w:sz="0" w:space="0" w:color="auto"/>
        <w:right w:val="none" w:sz="0" w:space="0" w:color="auto"/>
      </w:divBdr>
    </w:div>
    <w:div w:id="1612932953">
      <w:bodyDiv w:val="1"/>
      <w:marLeft w:val="0"/>
      <w:marRight w:val="0"/>
      <w:marTop w:val="0"/>
      <w:marBottom w:val="0"/>
      <w:divBdr>
        <w:top w:val="none" w:sz="0" w:space="0" w:color="auto"/>
        <w:left w:val="none" w:sz="0" w:space="0" w:color="auto"/>
        <w:bottom w:val="none" w:sz="0" w:space="0" w:color="auto"/>
        <w:right w:val="none" w:sz="0" w:space="0" w:color="auto"/>
      </w:divBdr>
    </w:div>
    <w:div w:id="1629553363">
      <w:bodyDiv w:val="1"/>
      <w:marLeft w:val="0"/>
      <w:marRight w:val="0"/>
      <w:marTop w:val="0"/>
      <w:marBottom w:val="0"/>
      <w:divBdr>
        <w:top w:val="none" w:sz="0" w:space="0" w:color="auto"/>
        <w:left w:val="none" w:sz="0" w:space="0" w:color="auto"/>
        <w:bottom w:val="none" w:sz="0" w:space="0" w:color="auto"/>
        <w:right w:val="none" w:sz="0" w:space="0" w:color="auto"/>
      </w:divBdr>
    </w:div>
    <w:div w:id="1629818496">
      <w:bodyDiv w:val="1"/>
      <w:marLeft w:val="0"/>
      <w:marRight w:val="0"/>
      <w:marTop w:val="0"/>
      <w:marBottom w:val="0"/>
      <w:divBdr>
        <w:top w:val="none" w:sz="0" w:space="0" w:color="auto"/>
        <w:left w:val="none" w:sz="0" w:space="0" w:color="auto"/>
        <w:bottom w:val="none" w:sz="0" w:space="0" w:color="auto"/>
        <w:right w:val="none" w:sz="0" w:space="0" w:color="auto"/>
      </w:divBdr>
    </w:div>
    <w:div w:id="1632783509">
      <w:bodyDiv w:val="1"/>
      <w:marLeft w:val="0"/>
      <w:marRight w:val="0"/>
      <w:marTop w:val="0"/>
      <w:marBottom w:val="0"/>
      <w:divBdr>
        <w:top w:val="none" w:sz="0" w:space="0" w:color="auto"/>
        <w:left w:val="none" w:sz="0" w:space="0" w:color="auto"/>
        <w:bottom w:val="none" w:sz="0" w:space="0" w:color="auto"/>
        <w:right w:val="none" w:sz="0" w:space="0" w:color="auto"/>
      </w:divBdr>
    </w:div>
    <w:div w:id="1657034753">
      <w:bodyDiv w:val="1"/>
      <w:marLeft w:val="0"/>
      <w:marRight w:val="0"/>
      <w:marTop w:val="0"/>
      <w:marBottom w:val="0"/>
      <w:divBdr>
        <w:top w:val="none" w:sz="0" w:space="0" w:color="auto"/>
        <w:left w:val="none" w:sz="0" w:space="0" w:color="auto"/>
        <w:bottom w:val="none" w:sz="0" w:space="0" w:color="auto"/>
        <w:right w:val="none" w:sz="0" w:space="0" w:color="auto"/>
      </w:divBdr>
    </w:div>
    <w:div w:id="1663435520">
      <w:bodyDiv w:val="1"/>
      <w:marLeft w:val="0"/>
      <w:marRight w:val="0"/>
      <w:marTop w:val="0"/>
      <w:marBottom w:val="0"/>
      <w:divBdr>
        <w:top w:val="none" w:sz="0" w:space="0" w:color="auto"/>
        <w:left w:val="none" w:sz="0" w:space="0" w:color="auto"/>
        <w:bottom w:val="none" w:sz="0" w:space="0" w:color="auto"/>
        <w:right w:val="none" w:sz="0" w:space="0" w:color="auto"/>
      </w:divBdr>
    </w:div>
    <w:div w:id="1665082682">
      <w:bodyDiv w:val="1"/>
      <w:marLeft w:val="0"/>
      <w:marRight w:val="0"/>
      <w:marTop w:val="0"/>
      <w:marBottom w:val="0"/>
      <w:divBdr>
        <w:top w:val="none" w:sz="0" w:space="0" w:color="auto"/>
        <w:left w:val="none" w:sz="0" w:space="0" w:color="auto"/>
        <w:bottom w:val="none" w:sz="0" w:space="0" w:color="auto"/>
        <w:right w:val="none" w:sz="0" w:space="0" w:color="auto"/>
      </w:divBdr>
    </w:div>
    <w:div w:id="1669020000">
      <w:bodyDiv w:val="1"/>
      <w:marLeft w:val="0"/>
      <w:marRight w:val="0"/>
      <w:marTop w:val="0"/>
      <w:marBottom w:val="0"/>
      <w:divBdr>
        <w:top w:val="none" w:sz="0" w:space="0" w:color="auto"/>
        <w:left w:val="none" w:sz="0" w:space="0" w:color="auto"/>
        <w:bottom w:val="none" w:sz="0" w:space="0" w:color="auto"/>
        <w:right w:val="none" w:sz="0" w:space="0" w:color="auto"/>
      </w:divBdr>
    </w:div>
    <w:div w:id="1681423903">
      <w:bodyDiv w:val="1"/>
      <w:marLeft w:val="0"/>
      <w:marRight w:val="0"/>
      <w:marTop w:val="0"/>
      <w:marBottom w:val="0"/>
      <w:divBdr>
        <w:top w:val="none" w:sz="0" w:space="0" w:color="auto"/>
        <w:left w:val="none" w:sz="0" w:space="0" w:color="auto"/>
        <w:bottom w:val="none" w:sz="0" w:space="0" w:color="auto"/>
        <w:right w:val="none" w:sz="0" w:space="0" w:color="auto"/>
      </w:divBdr>
    </w:div>
    <w:div w:id="1692337944">
      <w:bodyDiv w:val="1"/>
      <w:marLeft w:val="0"/>
      <w:marRight w:val="0"/>
      <w:marTop w:val="0"/>
      <w:marBottom w:val="0"/>
      <w:divBdr>
        <w:top w:val="none" w:sz="0" w:space="0" w:color="auto"/>
        <w:left w:val="none" w:sz="0" w:space="0" w:color="auto"/>
        <w:bottom w:val="none" w:sz="0" w:space="0" w:color="auto"/>
        <w:right w:val="none" w:sz="0" w:space="0" w:color="auto"/>
      </w:divBdr>
    </w:div>
    <w:div w:id="1692608080">
      <w:bodyDiv w:val="1"/>
      <w:marLeft w:val="0"/>
      <w:marRight w:val="0"/>
      <w:marTop w:val="0"/>
      <w:marBottom w:val="0"/>
      <w:divBdr>
        <w:top w:val="none" w:sz="0" w:space="0" w:color="auto"/>
        <w:left w:val="none" w:sz="0" w:space="0" w:color="auto"/>
        <w:bottom w:val="none" w:sz="0" w:space="0" w:color="auto"/>
        <w:right w:val="none" w:sz="0" w:space="0" w:color="auto"/>
      </w:divBdr>
    </w:div>
    <w:div w:id="1692950061">
      <w:bodyDiv w:val="1"/>
      <w:marLeft w:val="0"/>
      <w:marRight w:val="0"/>
      <w:marTop w:val="0"/>
      <w:marBottom w:val="0"/>
      <w:divBdr>
        <w:top w:val="none" w:sz="0" w:space="0" w:color="auto"/>
        <w:left w:val="none" w:sz="0" w:space="0" w:color="auto"/>
        <w:bottom w:val="none" w:sz="0" w:space="0" w:color="auto"/>
        <w:right w:val="none" w:sz="0" w:space="0" w:color="auto"/>
      </w:divBdr>
    </w:div>
    <w:div w:id="1693217854">
      <w:bodyDiv w:val="1"/>
      <w:marLeft w:val="0"/>
      <w:marRight w:val="0"/>
      <w:marTop w:val="0"/>
      <w:marBottom w:val="0"/>
      <w:divBdr>
        <w:top w:val="none" w:sz="0" w:space="0" w:color="auto"/>
        <w:left w:val="none" w:sz="0" w:space="0" w:color="auto"/>
        <w:bottom w:val="none" w:sz="0" w:space="0" w:color="auto"/>
        <w:right w:val="none" w:sz="0" w:space="0" w:color="auto"/>
      </w:divBdr>
    </w:div>
    <w:div w:id="1697538947">
      <w:bodyDiv w:val="1"/>
      <w:marLeft w:val="0"/>
      <w:marRight w:val="0"/>
      <w:marTop w:val="0"/>
      <w:marBottom w:val="0"/>
      <w:divBdr>
        <w:top w:val="none" w:sz="0" w:space="0" w:color="auto"/>
        <w:left w:val="none" w:sz="0" w:space="0" w:color="auto"/>
        <w:bottom w:val="none" w:sz="0" w:space="0" w:color="auto"/>
        <w:right w:val="none" w:sz="0" w:space="0" w:color="auto"/>
      </w:divBdr>
    </w:div>
    <w:div w:id="1699812633">
      <w:bodyDiv w:val="1"/>
      <w:marLeft w:val="0"/>
      <w:marRight w:val="0"/>
      <w:marTop w:val="0"/>
      <w:marBottom w:val="0"/>
      <w:divBdr>
        <w:top w:val="none" w:sz="0" w:space="0" w:color="auto"/>
        <w:left w:val="none" w:sz="0" w:space="0" w:color="auto"/>
        <w:bottom w:val="none" w:sz="0" w:space="0" w:color="auto"/>
        <w:right w:val="none" w:sz="0" w:space="0" w:color="auto"/>
      </w:divBdr>
    </w:div>
    <w:div w:id="1702825380">
      <w:bodyDiv w:val="1"/>
      <w:marLeft w:val="0"/>
      <w:marRight w:val="0"/>
      <w:marTop w:val="0"/>
      <w:marBottom w:val="0"/>
      <w:divBdr>
        <w:top w:val="none" w:sz="0" w:space="0" w:color="auto"/>
        <w:left w:val="none" w:sz="0" w:space="0" w:color="auto"/>
        <w:bottom w:val="none" w:sz="0" w:space="0" w:color="auto"/>
        <w:right w:val="none" w:sz="0" w:space="0" w:color="auto"/>
      </w:divBdr>
    </w:div>
    <w:div w:id="1703245122">
      <w:bodyDiv w:val="1"/>
      <w:marLeft w:val="0"/>
      <w:marRight w:val="0"/>
      <w:marTop w:val="0"/>
      <w:marBottom w:val="0"/>
      <w:divBdr>
        <w:top w:val="none" w:sz="0" w:space="0" w:color="auto"/>
        <w:left w:val="none" w:sz="0" w:space="0" w:color="auto"/>
        <w:bottom w:val="none" w:sz="0" w:space="0" w:color="auto"/>
        <w:right w:val="none" w:sz="0" w:space="0" w:color="auto"/>
      </w:divBdr>
    </w:div>
    <w:div w:id="1705445575">
      <w:bodyDiv w:val="1"/>
      <w:marLeft w:val="0"/>
      <w:marRight w:val="0"/>
      <w:marTop w:val="0"/>
      <w:marBottom w:val="0"/>
      <w:divBdr>
        <w:top w:val="none" w:sz="0" w:space="0" w:color="auto"/>
        <w:left w:val="none" w:sz="0" w:space="0" w:color="auto"/>
        <w:bottom w:val="none" w:sz="0" w:space="0" w:color="auto"/>
        <w:right w:val="none" w:sz="0" w:space="0" w:color="auto"/>
      </w:divBdr>
    </w:div>
    <w:div w:id="1710766432">
      <w:bodyDiv w:val="1"/>
      <w:marLeft w:val="0"/>
      <w:marRight w:val="0"/>
      <w:marTop w:val="0"/>
      <w:marBottom w:val="0"/>
      <w:divBdr>
        <w:top w:val="none" w:sz="0" w:space="0" w:color="auto"/>
        <w:left w:val="none" w:sz="0" w:space="0" w:color="auto"/>
        <w:bottom w:val="none" w:sz="0" w:space="0" w:color="auto"/>
        <w:right w:val="none" w:sz="0" w:space="0" w:color="auto"/>
      </w:divBdr>
    </w:div>
    <w:div w:id="1711606970">
      <w:bodyDiv w:val="1"/>
      <w:marLeft w:val="0"/>
      <w:marRight w:val="0"/>
      <w:marTop w:val="0"/>
      <w:marBottom w:val="0"/>
      <w:divBdr>
        <w:top w:val="none" w:sz="0" w:space="0" w:color="auto"/>
        <w:left w:val="none" w:sz="0" w:space="0" w:color="auto"/>
        <w:bottom w:val="none" w:sz="0" w:space="0" w:color="auto"/>
        <w:right w:val="none" w:sz="0" w:space="0" w:color="auto"/>
      </w:divBdr>
    </w:div>
    <w:div w:id="1721902463">
      <w:bodyDiv w:val="1"/>
      <w:marLeft w:val="0"/>
      <w:marRight w:val="0"/>
      <w:marTop w:val="0"/>
      <w:marBottom w:val="0"/>
      <w:divBdr>
        <w:top w:val="none" w:sz="0" w:space="0" w:color="auto"/>
        <w:left w:val="none" w:sz="0" w:space="0" w:color="auto"/>
        <w:bottom w:val="none" w:sz="0" w:space="0" w:color="auto"/>
        <w:right w:val="none" w:sz="0" w:space="0" w:color="auto"/>
      </w:divBdr>
    </w:div>
    <w:div w:id="1726414901">
      <w:bodyDiv w:val="1"/>
      <w:marLeft w:val="0"/>
      <w:marRight w:val="0"/>
      <w:marTop w:val="0"/>
      <w:marBottom w:val="0"/>
      <w:divBdr>
        <w:top w:val="none" w:sz="0" w:space="0" w:color="auto"/>
        <w:left w:val="none" w:sz="0" w:space="0" w:color="auto"/>
        <w:bottom w:val="none" w:sz="0" w:space="0" w:color="auto"/>
        <w:right w:val="none" w:sz="0" w:space="0" w:color="auto"/>
      </w:divBdr>
    </w:div>
    <w:div w:id="1734235546">
      <w:bodyDiv w:val="1"/>
      <w:marLeft w:val="0"/>
      <w:marRight w:val="0"/>
      <w:marTop w:val="0"/>
      <w:marBottom w:val="0"/>
      <w:divBdr>
        <w:top w:val="none" w:sz="0" w:space="0" w:color="auto"/>
        <w:left w:val="none" w:sz="0" w:space="0" w:color="auto"/>
        <w:bottom w:val="none" w:sz="0" w:space="0" w:color="auto"/>
        <w:right w:val="none" w:sz="0" w:space="0" w:color="auto"/>
      </w:divBdr>
    </w:div>
    <w:div w:id="1740012128">
      <w:bodyDiv w:val="1"/>
      <w:marLeft w:val="0"/>
      <w:marRight w:val="0"/>
      <w:marTop w:val="0"/>
      <w:marBottom w:val="0"/>
      <w:divBdr>
        <w:top w:val="none" w:sz="0" w:space="0" w:color="auto"/>
        <w:left w:val="none" w:sz="0" w:space="0" w:color="auto"/>
        <w:bottom w:val="none" w:sz="0" w:space="0" w:color="auto"/>
        <w:right w:val="none" w:sz="0" w:space="0" w:color="auto"/>
      </w:divBdr>
    </w:div>
    <w:div w:id="1742175452">
      <w:bodyDiv w:val="1"/>
      <w:marLeft w:val="0"/>
      <w:marRight w:val="0"/>
      <w:marTop w:val="0"/>
      <w:marBottom w:val="0"/>
      <w:divBdr>
        <w:top w:val="none" w:sz="0" w:space="0" w:color="auto"/>
        <w:left w:val="none" w:sz="0" w:space="0" w:color="auto"/>
        <w:bottom w:val="none" w:sz="0" w:space="0" w:color="auto"/>
        <w:right w:val="none" w:sz="0" w:space="0" w:color="auto"/>
      </w:divBdr>
    </w:div>
    <w:div w:id="1746684037">
      <w:bodyDiv w:val="1"/>
      <w:marLeft w:val="0"/>
      <w:marRight w:val="0"/>
      <w:marTop w:val="0"/>
      <w:marBottom w:val="0"/>
      <w:divBdr>
        <w:top w:val="none" w:sz="0" w:space="0" w:color="auto"/>
        <w:left w:val="none" w:sz="0" w:space="0" w:color="auto"/>
        <w:bottom w:val="none" w:sz="0" w:space="0" w:color="auto"/>
        <w:right w:val="none" w:sz="0" w:space="0" w:color="auto"/>
      </w:divBdr>
    </w:div>
    <w:div w:id="1754471668">
      <w:bodyDiv w:val="1"/>
      <w:marLeft w:val="0"/>
      <w:marRight w:val="0"/>
      <w:marTop w:val="0"/>
      <w:marBottom w:val="0"/>
      <w:divBdr>
        <w:top w:val="none" w:sz="0" w:space="0" w:color="auto"/>
        <w:left w:val="none" w:sz="0" w:space="0" w:color="auto"/>
        <w:bottom w:val="none" w:sz="0" w:space="0" w:color="auto"/>
        <w:right w:val="none" w:sz="0" w:space="0" w:color="auto"/>
      </w:divBdr>
    </w:div>
    <w:div w:id="1757290284">
      <w:bodyDiv w:val="1"/>
      <w:marLeft w:val="0"/>
      <w:marRight w:val="0"/>
      <w:marTop w:val="0"/>
      <w:marBottom w:val="0"/>
      <w:divBdr>
        <w:top w:val="none" w:sz="0" w:space="0" w:color="auto"/>
        <w:left w:val="none" w:sz="0" w:space="0" w:color="auto"/>
        <w:bottom w:val="none" w:sz="0" w:space="0" w:color="auto"/>
        <w:right w:val="none" w:sz="0" w:space="0" w:color="auto"/>
      </w:divBdr>
    </w:div>
    <w:div w:id="1760179793">
      <w:bodyDiv w:val="1"/>
      <w:marLeft w:val="0"/>
      <w:marRight w:val="0"/>
      <w:marTop w:val="0"/>
      <w:marBottom w:val="0"/>
      <w:divBdr>
        <w:top w:val="none" w:sz="0" w:space="0" w:color="auto"/>
        <w:left w:val="none" w:sz="0" w:space="0" w:color="auto"/>
        <w:bottom w:val="none" w:sz="0" w:space="0" w:color="auto"/>
        <w:right w:val="none" w:sz="0" w:space="0" w:color="auto"/>
      </w:divBdr>
    </w:div>
    <w:div w:id="1763990740">
      <w:bodyDiv w:val="1"/>
      <w:marLeft w:val="0"/>
      <w:marRight w:val="0"/>
      <w:marTop w:val="0"/>
      <w:marBottom w:val="0"/>
      <w:divBdr>
        <w:top w:val="none" w:sz="0" w:space="0" w:color="auto"/>
        <w:left w:val="none" w:sz="0" w:space="0" w:color="auto"/>
        <w:bottom w:val="none" w:sz="0" w:space="0" w:color="auto"/>
        <w:right w:val="none" w:sz="0" w:space="0" w:color="auto"/>
      </w:divBdr>
    </w:div>
    <w:div w:id="1768500638">
      <w:bodyDiv w:val="1"/>
      <w:marLeft w:val="0"/>
      <w:marRight w:val="0"/>
      <w:marTop w:val="0"/>
      <w:marBottom w:val="0"/>
      <w:divBdr>
        <w:top w:val="none" w:sz="0" w:space="0" w:color="auto"/>
        <w:left w:val="none" w:sz="0" w:space="0" w:color="auto"/>
        <w:bottom w:val="none" w:sz="0" w:space="0" w:color="auto"/>
        <w:right w:val="none" w:sz="0" w:space="0" w:color="auto"/>
      </w:divBdr>
    </w:div>
    <w:div w:id="1771119302">
      <w:bodyDiv w:val="1"/>
      <w:marLeft w:val="0"/>
      <w:marRight w:val="0"/>
      <w:marTop w:val="0"/>
      <w:marBottom w:val="0"/>
      <w:divBdr>
        <w:top w:val="none" w:sz="0" w:space="0" w:color="auto"/>
        <w:left w:val="none" w:sz="0" w:space="0" w:color="auto"/>
        <w:bottom w:val="none" w:sz="0" w:space="0" w:color="auto"/>
        <w:right w:val="none" w:sz="0" w:space="0" w:color="auto"/>
      </w:divBdr>
    </w:div>
    <w:div w:id="1771123078">
      <w:bodyDiv w:val="1"/>
      <w:marLeft w:val="0"/>
      <w:marRight w:val="0"/>
      <w:marTop w:val="0"/>
      <w:marBottom w:val="0"/>
      <w:divBdr>
        <w:top w:val="none" w:sz="0" w:space="0" w:color="auto"/>
        <w:left w:val="none" w:sz="0" w:space="0" w:color="auto"/>
        <w:bottom w:val="none" w:sz="0" w:space="0" w:color="auto"/>
        <w:right w:val="none" w:sz="0" w:space="0" w:color="auto"/>
      </w:divBdr>
    </w:div>
    <w:div w:id="1773476947">
      <w:bodyDiv w:val="1"/>
      <w:marLeft w:val="0"/>
      <w:marRight w:val="0"/>
      <w:marTop w:val="0"/>
      <w:marBottom w:val="0"/>
      <w:divBdr>
        <w:top w:val="none" w:sz="0" w:space="0" w:color="auto"/>
        <w:left w:val="none" w:sz="0" w:space="0" w:color="auto"/>
        <w:bottom w:val="none" w:sz="0" w:space="0" w:color="auto"/>
        <w:right w:val="none" w:sz="0" w:space="0" w:color="auto"/>
      </w:divBdr>
    </w:div>
    <w:div w:id="1785418917">
      <w:bodyDiv w:val="1"/>
      <w:marLeft w:val="0"/>
      <w:marRight w:val="0"/>
      <w:marTop w:val="0"/>
      <w:marBottom w:val="0"/>
      <w:divBdr>
        <w:top w:val="none" w:sz="0" w:space="0" w:color="auto"/>
        <w:left w:val="none" w:sz="0" w:space="0" w:color="auto"/>
        <w:bottom w:val="none" w:sz="0" w:space="0" w:color="auto"/>
        <w:right w:val="none" w:sz="0" w:space="0" w:color="auto"/>
      </w:divBdr>
    </w:div>
    <w:div w:id="1787460188">
      <w:bodyDiv w:val="1"/>
      <w:marLeft w:val="0"/>
      <w:marRight w:val="0"/>
      <w:marTop w:val="0"/>
      <w:marBottom w:val="0"/>
      <w:divBdr>
        <w:top w:val="none" w:sz="0" w:space="0" w:color="auto"/>
        <w:left w:val="none" w:sz="0" w:space="0" w:color="auto"/>
        <w:bottom w:val="none" w:sz="0" w:space="0" w:color="auto"/>
        <w:right w:val="none" w:sz="0" w:space="0" w:color="auto"/>
      </w:divBdr>
    </w:div>
    <w:div w:id="1787693723">
      <w:bodyDiv w:val="1"/>
      <w:marLeft w:val="0"/>
      <w:marRight w:val="0"/>
      <w:marTop w:val="0"/>
      <w:marBottom w:val="0"/>
      <w:divBdr>
        <w:top w:val="none" w:sz="0" w:space="0" w:color="auto"/>
        <w:left w:val="none" w:sz="0" w:space="0" w:color="auto"/>
        <w:bottom w:val="none" w:sz="0" w:space="0" w:color="auto"/>
        <w:right w:val="none" w:sz="0" w:space="0" w:color="auto"/>
      </w:divBdr>
    </w:div>
    <w:div w:id="1789272324">
      <w:bodyDiv w:val="1"/>
      <w:marLeft w:val="0"/>
      <w:marRight w:val="0"/>
      <w:marTop w:val="0"/>
      <w:marBottom w:val="0"/>
      <w:divBdr>
        <w:top w:val="none" w:sz="0" w:space="0" w:color="auto"/>
        <w:left w:val="none" w:sz="0" w:space="0" w:color="auto"/>
        <w:bottom w:val="none" w:sz="0" w:space="0" w:color="auto"/>
        <w:right w:val="none" w:sz="0" w:space="0" w:color="auto"/>
      </w:divBdr>
    </w:div>
    <w:div w:id="1794711883">
      <w:bodyDiv w:val="1"/>
      <w:marLeft w:val="0"/>
      <w:marRight w:val="0"/>
      <w:marTop w:val="0"/>
      <w:marBottom w:val="0"/>
      <w:divBdr>
        <w:top w:val="none" w:sz="0" w:space="0" w:color="auto"/>
        <w:left w:val="none" w:sz="0" w:space="0" w:color="auto"/>
        <w:bottom w:val="none" w:sz="0" w:space="0" w:color="auto"/>
        <w:right w:val="none" w:sz="0" w:space="0" w:color="auto"/>
      </w:divBdr>
    </w:div>
    <w:div w:id="1796944127">
      <w:bodyDiv w:val="1"/>
      <w:marLeft w:val="0"/>
      <w:marRight w:val="0"/>
      <w:marTop w:val="0"/>
      <w:marBottom w:val="0"/>
      <w:divBdr>
        <w:top w:val="none" w:sz="0" w:space="0" w:color="auto"/>
        <w:left w:val="none" w:sz="0" w:space="0" w:color="auto"/>
        <w:bottom w:val="none" w:sz="0" w:space="0" w:color="auto"/>
        <w:right w:val="none" w:sz="0" w:space="0" w:color="auto"/>
      </w:divBdr>
    </w:div>
    <w:div w:id="1801804669">
      <w:bodyDiv w:val="1"/>
      <w:marLeft w:val="0"/>
      <w:marRight w:val="0"/>
      <w:marTop w:val="0"/>
      <w:marBottom w:val="0"/>
      <w:divBdr>
        <w:top w:val="none" w:sz="0" w:space="0" w:color="auto"/>
        <w:left w:val="none" w:sz="0" w:space="0" w:color="auto"/>
        <w:bottom w:val="none" w:sz="0" w:space="0" w:color="auto"/>
        <w:right w:val="none" w:sz="0" w:space="0" w:color="auto"/>
      </w:divBdr>
    </w:div>
    <w:div w:id="1805655211">
      <w:bodyDiv w:val="1"/>
      <w:marLeft w:val="0"/>
      <w:marRight w:val="0"/>
      <w:marTop w:val="0"/>
      <w:marBottom w:val="0"/>
      <w:divBdr>
        <w:top w:val="none" w:sz="0" w:space="0" w:color="auto"/>
        <w:left w:val="none" w:sz="0" w:space="0" w:color="auto"/>
        <w:bottom w:val="none" w:sz="0" w:space="0" w:color="auto"/>
        <w:right w:val="none" w:sz="0" w:space="0" w:color="auto"/>
      </w:divBdr>
    </w:div>
    <w:div w:id="1807821691">
      <w:bodyDiv w:val="1"/>
      <w:marLeft w:val="0"/>
      <w:marRight w:val="0"/>
      <w:marTop w:val="0"/>
      <w:marBottom w:val="0"/>
      <w:divBdr>
        <w:top w:val="none" w:sz="0" w:space="0" w:color="auto"/>
        <w:left w:val="none" w:sz="0" w:space="0" w:color="auto"/>
        <w:bottom w:val="none" w:sz="0" w:space="0" w:color="auto"/>
        <w:right w:val="none" w:sz="0" w:space="0" w:color="auto"/>
      </w:divBdr>
    </w:div>
    <w:div w:id="1809207761">
      <w:bodyDiv w:val="1"/>
      <w:marLeft w:val="0"/>
      <w:marRight w:val="0"/>
      <w:marTop w:val="0"/>
      <w:marBottom w:val="0"/>
      <w:divBdr>
        <w:top w:val="none" w:sz="0" w:space="0" w:color="auto"/>
        <w:left w:val="none" w:sz="0" w:space="0" w:color="auto"/>
        <w:bottom w:val="none" w:sz="0" w:space="0" w:color="auto"/>
        <w:right w:val="none" w:sz="0" w:space="0" w:color="auto"/>
      </w:divBdr>
    </w:div>
    <w:div w:id="1809399399">
      <w:bodyDiv w:val="1"/>
      <w:marLeft w:val="0"/>
      <w:marRight w:val="0"/>
      <w:marTop w:val="0"/>
      <w:marBottom w:val="0"/>
      <w:divBdr>
        <w:top w:val="none" w:sz="0" w:space="0" w:color="auto"/>
        <w:left w:val="none" w:sz="0" w:space="0" w:color="auto"/>
        <w:bottom w:val="none" w:sz="0" w:space="0" w:color="auto"/>
        <w:right w:val="none" w:sz="0" w:space="0" w:color="auto"/>
      </w:divBdr>
    </w:div>
    <w:div w:id="1817991035">
      <w:bodyDiv w:val="1"/>
      <w:marLeft w:val="0"/>
      <w:marRight w:val="0"/>
      <w:marTop w:val="0"/>
      <w:marBottom w:val="0"/>
      <w:divBdr>
        <w:top w:val="none" w:sz="0" w:space="0" w:color="auto"/>
        <w:left w:val="none" w:sz="0" w:space="0" w:color="auto"/>
        <w:bottom w:val="none" w:sz="0" w:space="0" w:color="auto"/>
        <w:right w:val="none" w:sz="0" w:space="0" w:color="auto"/>
      </w:divBdr>
    </w:div>
    <w:div w:id="1819954650">
      <w:bodyDiv w:val="1"/>
      <w:marLeft w:val="0"/>
      <w:marRight w:val="0"/>
      <w:marTop w:val="0"/>
      <w:marBottom w:val="0"/>
      <w:divBdr>
        <w:top w:val="none" w:sz="0" w:space="0" w:color="auto"/>
        <w:left w:val="none" w:sz="0" w:space="0" w:color="auto"/>
        <w:bottom w:val="none" w:sz="0" w:space="0" w:color="auto"/>
        <w:right w:val="none" w:sz="0" w:space="0" w:color="auto"/>
      </w:divBdr>
    </w:div>
    <w:div w:id="1825317309">
      <w:bodyDiv w:val="1"/>
      <w:marLeft w:val="0"/>
      <w:marRight w:val="0"/>
      <w:marTop w:val="0"/>
      <w:marBottom w:val="0"/>
      <w:divBdr>
        <w:top w:val="none" w:sz="0" w:space="0" w:color="auto"/>
        <w:left w:val="none" w:sz="0" w:space="0" w:color="auto"/>
        <w:bottom w:val="none" w:sz="0" w:space="0" w:color="auto"/>
        <w:right w:val="none" w:sz="0" w:space="0" w:color="auto"/>
      </w:divBdr>
    </w:div>
    <w:div w:id="1826974487">
      <w:bodyDiv w:val="1"/>
      <w:marLeft w:val="0"/>
      <w:marRight w:val="0"/>
      <w:marTop w:val="0"/>
      <w:marBottom w:val="0"/>
      <w:divBdr>
        <w:top w:val="none" w:sz="0" w:space="0" w:color="auto"/>
        <w:left w:val="none" w:sz="0" w:space="0" w:color="auto"/>
        <w:bottom w:val="none" w:sz="0" w:space="0" w:color="auto"/>
        <w:right w:val="none" w:sz="0" w:space="0" w:color="auto"/>
      </w:divBdr>
    </w:div>
    <w:div w:id="1830167344">
      <w:bodyDiv w:val="1"/>
      <w:marLeft w:val="0"/>
      <w:marRight w:val="0"/>
      <w:marTop w:val="0"/>
      <w:marBottom w:val="0"/>
      <w:divBdr>
        <w:top w:val="none" w:sz="0" w:space="0" w:color="auto"/>
        <w:left w:val="none" w:sz="0" w:space="0" w:color="auto"/>
        <w:bottom w:val="none" w:sz="0" w:space="0" w:color="auto"/>
        <w:right w:val="none" w:sz="0" w:space="0" w:color="auto"/>
      </w:divBdr>
    </w:div>
    <w:div w:id="1830318220">
      <w:bodyDiv w:val="1"/>
      <w:marLeft w:val="0"/>
      <w:marRight w:val="0"/>
      <w:marTop w:val="0"/>
      <w:marBottom w:val="0"/>
      <w:divBdr>
        <w:top w:val="none" w:sz="0" w:space="0" w:color="auto"/>
        <w:left w:val="none" w:sz="0" w:space="0" w:color="auto"/>
        <w:bottom w:val="none" w:sz="0" w:space="0" w:color="auto"/>
        <w:right w:val="none" w:sz="0" w:space="0" w:color="auto"/>
      </w:divBdr>
    </w:div>
    <w:div w:id="1839225910">
      <w:bodyDiv w:val="1"/>
      <w:marLeft w:val="0"/>
      <w:marRight w:val="0"/>
      <w:marTop w:val="0"/>
      <w:marBottom w:val="0"/>
      <w:divBdr>
        <w:top w:val="none" w:sz="0" w:space="0" w:color="auto"/>
        <w:left w:val="none" w:sz="0" w:space="0" w:color="auto"/>
        <w:bottom w:val="none" w:sz="0" w:space="0" w:color="auto"/>
        <w:right w:val="none" w:sz="0" w:space="0" w:color="auto"/>
      </w:divBdr>
    </w:div>
    <w:div w:id="1843738865">
      <w:bodyDiv w:val="1"/>
      <w:marLeft w:val="0"/>
      <w:marRight w:val="0"/>
      <w:marTop w:val="0"/>
      <w:marBottom w:val="0"/>
      <w:divBdr>
        <w:top w:val="none" w:sz="0" w:space="0" w:color="auto"/>
        <w:left w:val="none" w:sz="0" w:space="0" w:color="auto"/>
        <w:bottom w:val="none" w:sz="0" w:space="0" w:color="auto"/>
        <w:right w:val="none" w:sz="0" w:space="0" w:color="auto"/>
      </w:divBdr>
    </w:div>
    <w:div w:id="1844779073">
      <w:bodyDiv w:val="1"/>
      <w:marLeft w:val="0"/>
      <w:marRight w:val="0"/>
      <w:marTop w:val="0"/>
      <w:marBottom w:val="0"/>
      <w:divBdr>
        <w:top w:val="none" w:sz="0" w:space="0" w:color="auto"/>
        <w:left w:val="none" w:sz="0" w:space="0" w:color="auto"/>
        <w:bottom w:val="none" w:sz="0" w:space="0" w:color="auto"/>
        <w:right w:val="none" w:sz="0" w:space="0" w:color="auto"/>
      </w:divBdr>
    </w:div>
    <w:div w:id="1845433871">
      <w:bodyDiv w:val="1"/>
      <w:marLeft w:val="0"/>
      <w:marRight w:val="0"/>
      <w:marTop w:val="0"/>
      <w:marBottom w:val="0"/>
      <w:divBdr>
        <w:top w:val="none" w:sz="0" w:space="0" w:color="auto"/>
        <w:left w:val="none" w:sz="0" w:space="0" w:color="auto"/>
        <w:bottom w:val="none" w:sz="0" w:space="0" w:color="auto"/>
        <w:right w:val="none" w:sz="0" w:space="0" w:color="auto"/>
      </w:divBdr>
    </w:div>
    <w:div w:id="1854302411">
      <w:bodyDiv w:val="1"/>
      <w:marLeft w:val="0"/>
      <w:marRight w:val="0"/>
      <w:marTop w:val="0"/>
      <w:marBottom w:val="0"/>
      <w:divBdr>
        <w:top w:val="none" w:sz="0" w:space="0" w:color="auto"/>
        <w:left w:val="none" w:sz="0" w:space="0" w:color="auto"/>
        <w:bottom w:val="none" w:sz="0" w:space="0" w:color="auto"/>
        <w:right w:val="none" w:sz="0" w:space="0" w:color="auto"/>
      </w:divBdr>
    </w:div>
    <w:div w:id="1857889438">
      <w:bodyDiv w:val="1"/>
      <w:marLeft w:val="0"/>
      <w:marRight w:val="0"/>
      <w:marTop w:val="0"/>
      <w:marBottom w:val="0"/>
      <w:divBdr>
        <w:top w:val="none" w:sz="0" w:space="0" w:color="auto"/>
        <w:left w:val="none" w:sz="0" w:space="0" w:color="auto"/>
        <w:bottom w:val="none" w:sz="0" w:space="0" w:color="auto"/>
        <w:right w:val="none" w:sz="0" w:space="0" w:color="auto"/>
      </w:divBdr>
    </w:div>
    <w:div w:id="1863519105">
      <w:bodyDiv w:val="1"/>
      <w:marLeft w:val="0"/>
      <w:marRight w:val="0"/>
      <w:marTop w:val="0"/>
      <w:marBottom w:val="0"/>
      <w:divBdr>
        <w:top w:val="none" w:sz="0" w:space="0" w:color="auto"/>
        <w:left w:val="none" w:sz="0" w:space="0" w:color="auto"/>
        <w:bottom w:val="none" w:sz="0" w:space="0" w:color="auto"/>
        <w:right w:val="none" w:sz="0" w:space="0" w:color="auto"/>
      </w:divBdr>
    </w:div>
    <w:div w:id="1863856050">
      <w:bodyDiv w:val="1"/>
      <w:marLeft w:val="0"/>
      <w:marRight w:val="0"/>
      <w:marTop w:val="0"/>
      <w:marBottom w:val="0"/>
      <w:divBdr>
        <w:top w:val="none" w:sz="0" w:space="0" w:color="auto"/>
        <w:left w:val="none" w:sz="0" w:space="0" w:color="auto"/>
        <w:bottom w:val="none" w:sz="0" w:space="0" w:color="auto"/>
        <w:right w:val="none" w:sz="0" w:space="0" w:color="auto"/>
      </w:divBdr>
    </w:div>
    <w:div w:id="1865747712">
      <w:bodyDiv w:val="1"/>
      <w:marLeft w:val="0"/>
      <w:marRight w:val="0"/>
      <w:marTop w:val="0"/>
      <w:marBottom w:val="0"/>
      <w:divBdr>
        <w:top w:val="none" w:sz="0" w:space="0" w:color="auto"/>
        <w:left w:val="none" w:sz="0" w:space="0" w:color="auto"/>
        <w:bottom w:val="none" w:sz="0" w:space="0" w:color="auto"/>
        <w:right w:val="none" w:sz="0" w:space="0" w:color="auto"/>
      </w:divBdr>
    </w:div>
    <w:div w:id="1869639755">
      <w:bodyDiv w:val="1"/>
      <w:marLeft w:val="0"/>
      <w:marRight w:val="0"/>
      <w:marTop w:val="0"/>
      <w:marBottom w:val="0"/>
      <w:divBdr>
        <w:top w:val="none" w:sz="0" w:space="0" w:color="auto"/>
        <w:left w:val="none" w:sz="0" w:space="0" w:color="auto"/>
        <w:bottom w:val="none" w:sz="0" w:space="0" w:color="auto"/>
        <w:right w:val="none" w:sz="0" w:space="0" w:color="auto"/>
      </w:divBdr>
    </w:div>
    <w:div w:id="1875386893">
      <w:bodyDiv w:val="1"/>
      <w:marLeft w:val="0"/>
      <w:marRight w:val="0"/>
      <w:marTop w:val="0"/>
      <w:marBottom w:val="0"/>
      <w:divBdr>
        <w:top w:val="none" w:sz="0" w:space="0" w:color="auto"/>
        <w:left w:val="none" w:sz="0" w:space="0" w:color="auto"/>
        <w:bottom w:val="none" w:sz="0" w:space="0" w:color="auto"/>
        <w:right w:val="none" w:sz="0" w:space="0" w:color="auto"/>
      </w:divBdr>
    </w:div>
    <w:div w:id="1876387989">
      <w:bodyDiv w:val="1"/>
      <w:marLeft w:val="0"/>
      <w:marRight w:val="0"/>
      <w:marTop w:val="0"/>
      <w:marBottom w:val="0"/>
      <w:divBdr>
        <w:top w:val="none" w:sz="0" w:space="0" w:color="auto"/>
        <w:left w:val="none" w:sz="0" w:space="0" w:color="auto"/>
        <w:bottom w:val="none" w:sz="0" w:space="0" w:color="auto"/>
        <w:right w:val="none" w:sz="0" w:space="0" w:color="auto"/>
      </w:divBdr>
    </w:div>
    <w:div w:id="1888881248">
      <w:bodyDiv w:val="1"/>
      <w:marLeft w:val="0"/>
      <w:marRight w:val="0"/>
      <w:marTop w:val="0"/>
      <w:marBottom w:val="0"/>
      <w:divBdr>
        <w:top w:val="none" w:sz="0" w:space="0" w:color="auto"/>
        <w:left w:val="none" w:sz="0" w:space="0" w:color="auto"/>
        <w:bottom w:val="none" w:sz="0" w:space="0" w:color="auto"/>
        <w:right w:val="none" w:sz="0" w:space="0" w:color="auto"/>
      </w:divBdr>
    </w:div>
    <w:div w:id="1893809690">
      <w:bodyDiv w:val="1"/>
      <w:marLeft w:val="0"/>
      <w:marRight w:val="0"/>
      <w:marTop w:val="0"/>
      <w:marBottom w:val="0"/>
      <w:divBdr>
        <w:top w:val="none" w:sz="0" w:space="0" w:color="auto"/>
        <w:left w:val="none" w:sz="0" w:space="0" w:color="auto"/>
        <w:bottom w:val="none" w:sz="0" w:space="0" w:color="auto"/>
        <w:right w:val="none" w:sz="0" w:space="0" w:color="auto"/>
      </w:divBdr>
    </w:div>
    <w:div w:id="1894460630">
      <w:bodyDiv w:val="1"/>
      <w:marLeft w:val="0"/>
      <w:marRight w:val="0"/>
      <w:marTop w:val="0"/>
      <w:marBottom w:val="0"/>
      <w:divBdr>
        <w:top w:val="none" w:sz="0" w:space="0" w:color="auto"/>
        <w:left w:val="none" w:sz="0" w:space="0" w:color="auto"/>
        <w:bottom w:val="none" w:sz="0" w:space="0" w:color="auto"/>
        <w:right w:val="none" w:sz="0" w:space="0" w:color="auto"/>
      </w:divBdr>
    </w:div>
    <w:div w:id="1909801595">
      <w:bodyDiv w:val="1"/>
      <w:marLeft w:val="0"/>
      <w:marRight w:val="0"/>
      <w:marTop w:val="0"/>
      <w:marBottom w:val="0"/>
      <w:divBdr>
        <w:top w:val="none" w:sz="0" w:space="0" w:color="auto"/>
        <w:left w:val="none" w:sz="0" w:space="0" w:color="auto"/>
        <w:bottom w:val="none" w:sz="0" w:space="0" w:color="auto"/>
        <w:right w:val="none" w:sz="0" w:space="0" w:color="auto"/>
      </w:divBdr>
      <w:divsChild>
        <w:div w:id="960918269">
          <w:marLeft w:val="0"/>
          <w:marRight w:val="0"/>
          <w:marTop w:val="0"/>
          <w:marBottom w:val="0"/>
          <w:divBdr>
            <w:top w:val="none" w:sz="0" w:space="0" w:color="auto"/>
            <w:left w:val="none" w:sz="0" w:space="0" w:color="auto"/>
            <w:bottom w:val="none" w:sz="0" w:space="0" w:color="auto"/>
            <w:right w:val="none" w:sz="0" w:space="0" w:color="auto"/>
          </w:divBdr>
        </w:div>
      </w:divsChild>
    </w:div>
    <w:div w:id="1910461763">
      <w:bodyDiv w:val="1"/>
      <w:marLeft w:val="0"/>
      <w:marRight w:val="0"/>
      <w:marTop w:val="0"/>
      <w:marBottom w:val="0"/>
      <w:divBdr>
        <w:top w:val="none" w:sz="0" w:space="0" w:color="auto"/>
        <w:left w:val="none" w:sz="0" w:space="0" w:color="auto"/>
        <w:bottom w:val="none" w:sz="0" w:space="0" w:color="auto"/>
        <w:right w:val="none" w:sz="0" w:space="0" w:color="auto"/>
      </w:divBdr>
    </w:div>
    <w:div w:id="1910799140">
      <w:bodyDiv w:val="1"/>
      <w:marLeft w:val="0"/>
      <w:marRight w:val="0"/>
      <w:marTop w:val="0"/>
      <w:marBottom w:val="0"/>
      <w:divBdr>
        <w:top w:val="none" w:sz="0" w:space="0" w:color="auto"/>
        <w:left w:val="none" w:sz="0" w:space="0" w:color="auto"/>
        <w:bottom w:val="none" w:sz="0" w:space="0" w:color="auto"/>
        <w:right w:val="none" w:sz="0" w:space="0" w:color="auto"/>
      </w:divBdr>
    </w:div>
    <w:div w:id="1923755553">
      <w:bodyDiv w:val="1"/>
      <w:marLeft w:val="0"/>
      <w:marRight w:val="0"/>
      <w:marTop w:val="0"/>
      <w:marBottom w:val="0"/>
      <w:divBdr>
        <w:top w:val="none" w:sz="0" w:space="0" w:color="auto"/>
        <w:left w:val="none" w:sz="0" w:space="0" w:color="auto"/>
        <w:bottom w:val="none" w:sz="0" w:space="0" w:color="auto"/>
        <w:right w:val="none" w:sz="0" w:space="0" w:color="auto"/>
      </w:divBdr>
    </w:div>
    <w:div w:id="1927885524">
      <w:bodyDiv w:val="1"/>
      <w:marLeft w:val="0"/>
      <w:marRight w:val="0"/>
      <w:marTop w:val="0"/>
      <w:marBottom w:val="0"/>
      <w:divBdr>
        <w:top w:val="none" w:sz="0" w:space="0" w:color="auto"/>
        <w:left w:val="none" w:sz="0" w:space="0" w:color="auto"/>
        <w:bottom w:val="none" w:sz="0" w:space="0" w:color="auto"/>
        <w:right w:val="none" w:sz="0" w:space="0" w:color="auto"/>
      </w:divBdr>
    </w:div>
    <w:div w:id="1930506747">
      <w:bodyDiv w:val="1"/>
      <w:marLeft w:val="0"/>
      <w:marRight w:val="0"/>
      <w:marTop w:val="0"/>
      <w:marBottom w:val="0"/>
      <w:divBdr>
        <w:top w:val="none" w:sz="0" w:space="0" w:color="auto"/>
        <w:left w:val="none" w:sz="0" w:space="0" w:color="auto"/>
        <w:bottom w:val="none" w:sz="0" w:space="0" w:color="auto"/>
        <w:right w:val="none" w:sz="0" w:space="0" w:color="auto"/>
      </w:divBdr>
    </w:div>
    <w:div w:id="1931967196">
      <w:bodyDiv w:val="1"/>
      <w:marLeft w:val="0"/>
      <w:marRight w:val="0"/>
      <w:marTop w:val="0"/>
      <w:marBottom w:val="0"/>
      <w:divBdr>
        <w:top w:val="none" w:sz="0" w:space="0" w:color="auto"/>
        <w:left w:val="none" w:sz="0" w:space="0" w:color="auto"/>
        <w:bottom w:val="none" w:sz="0" w:space="0" w:color="auto"/>
        <w:right w:val="none" w:sz="0" w:space="0" w:color="auto"/>
      </w:divBdr>
    </w:div>
    <w:div w:id="1942451028">
      <w:bodyDiv w:val="1"/>
      <w:marLeft w:val="0"/>
      <w:marRight w:val="0"/>
      <w:marTop w:val="0"/>
      <w:marBottom w:val="0"/>
      <w:divBdr>
        <w:top w:val="none" w:sz="0" w:space="0" w:color="auto"/>
        <w:left w:val="none" w:sz="0" w:space="0" w:color="auto"/>
        <w:bottom w:val="none" w:sz="0" w:space="0" w:color="auto"/>
        <w:right w:val="none" w:sz="0" w:space="0" w:color="auto"/>
      </w:divBdr>
    </w:div>
    <w:div w:id="1942495581">
      <w:bodyDiv w:val="1"/>
      <w:marLeft w:val="0"/>
      <w:marRight w:val="0"/>
      <w:marTop w:val="0"/>
      <w:marBottom w:val="0"/>
      <w:divBdr>
        <w:top w:val="none" w:sz="0" w:space="0" w:color="auto"/>
        <w:left w:val="none" w:sz="0" w:space="0" w:color="auto"/>
        <w:bottom w:val="none" w:sz="0" w:space="0" w:color="auto"/>
        <w:right w:val="none" w:sz="0" w:space="0" w:color="auto"/>
      </w:divBdr>
    </w:div>
    <w:div w:id="1947232043">
      <w:bodyDiv w:val="1"/>
      <w:marLeft w:val="0"/>
      <w:marRight w:val="0"/>
      <w:marTop w:val="0"/>
      <w:marBottom w:val="0"/>
      <w:divBdr>
        <w:top w:val="none" w:sz="0" w:space="0" w:color="auto"/>
        <w:left w:val="none" w:sz="0" w:space="0" w:color="auto"/>
        <w:bottom w:val="none" w:sz="0" w:space="0" w:color="auto"/>
        <w:right w:val="none" w:sz="0" w:space="0" w:color="auto"/>
      </w:divBdr>
    </w:div>
    <w:div w:id="1952205749">
      <w:bodyDiv w:val="1"/>
      <w:marLeft w:val="0"/>
      <w:marRight w:val="0"/>
      <w:marTop w:val="0"/>
      <w:marBottom w:val="0"/>
      <w:divBdr>
        <w:top w:val="none" w:sz="0" w:space="0" w:color="auto"/>
        <w:left w:val="none" w:sz="0" w:space="0" w:color="auto"/>
        <w:bottom w:val="none" w:sz="0" w:space="0" w:color="auto"/>
        <w:right w:val="none" w:sz="0" w:space="0" w:color="auto"/>
      </w:divBdr>
      <w:divsChild>
        <w:div w:id="1694575748">
          <w:marLeft w:val="0"/>
          <w:marRight w:val="0"/>
          <w:marTop w:val="0"/>
          <w:marBottom w:val="0"/>
          <w:divBdr>
            <w:top w:val="none" w:sz="0" w:space="0" w:color="auto"/>
            <w:left w:val="none" w:sz="0" w:space="0" w:color="auto"/>
            <w:bottom w:val="none" w:sz="0" w:space="0" w:color="auto"/>
            <w:right w:val="none" w:sz="0" w:space="0" w:color="auto"/>
          </w:divBdr>
        </w:div>
        <w:div w:id="1728147815">
          <w:marLeft w:val="0"/>
          <w:marRight w:val="0"/>
          <w:marTop w:val="0"/>
          <w:marBottom w:val="0"/>
          <w:divBdr>
            <w:top w:val="none" w:sz="0" w:space="0" w:color="auto"/>
            <w:left w:val="none" w:sz="0" w:space="0" w:color="auto"/>
            <w:bottom w:val="none" w:sz="0" w:space="0" w:color="auto"/>
            <w:right w:val="none" w:sz="0" w:space="0" w:color="auto"/>
          </w:divBdr>
        </w:div>
        <w:div w:id="583957541">
          <w:marLeft w:val="0"/>
          <w:marRight w:val="0"/>
          <w:marTop w:val="0"/>
          <w:marBottom w:val="0"/>
          <w:divBdr>
            <w:top w:val="none" w:sz="0" w:space="0" w:color="auto"/>
            <w:left w:val="none" w:sz="0" w:space="0" w:color="auto"/>
            <w:bottom w:val="none" w:sz="0" w:space="0" w:color="auto"/>
            <w:right w:val="none" w:sz="0" w:space="0" w:color="auto"/>
          </w:divBdr>
        </w:div>
        <w:div w:id="1064723315">
          <w:marLeft w:val="0"/>
          <w:marRight w:val="0"/>
          <w:marTop w:val="0"/>
          <w:marBottom w:val="0"/>
          <w:divBdr>
            <w:top w:val="none" w:sz="0" w:space="0" w:color="auto"/>
            <w:left w:val="none" w:sz="0" w:space="0" w:color="auto"/>
            <w:bottom w:val="none" w:sz="0" w:space="0" w:color="auto"/>
            <w:right w:val="none" w:sz="0" w:space="0" w:color="auto"/>
          </w:divBdr>
        </w:div>
        <w:div w:id="1293244036">
          <w:marLeft w:val="0"/>
          <w:marRight w:val="0"/>
          <w:marTop w:val="0"/>
          <w:marBottom w:val="0"/>
          <w:divBdr>
            <w:top w:val="none" w:sz="0" w:space="0" w:color="auto"/>
            <w:left w:val="none" w:sz="0" w:space="0" w:color="auto"/>
            <w:bottom w:val="none" w:sz="0" w:space="0" w:color="auto"/>
            <w:right w:val="none" w:sz="0" w:space="0" w:color="auto"/>
          </w:divBdr>
        </w:div>
        <w:div w:id="943419808">
          <w:marLeft w:val="0"/>
          <w:marRight w:val="0"/>
          <w:marTop w:val="0"/>
          <w:marBottom w:val="0"/>
          <w:divBdr>
            <w:top w:val="none" w:sz="0" w:space="0" w:color="auto"/>
            <w:left w:val="none" w:sz="0" w:space="0" w:color="auto"/>
            <w:bottom w:val="none" w:sz="0" w:space="0" w:color="auto"/>
            <w:right w:val="none" w:sz="0" w:space="0" w:color="auto"/>
          </w:divBdr>
        </w:div>
        <w:div w:id="868567079">
          <w:marLeft w:val="0"/>
          <w:marRight w:val="0"/>
          <w:marTop w:val="0"/>
          <w:marBottom w:val="0"/>
          <w:divBdr>
            <w:top w:val="none" w:sz="0" w:space="0" w:color="auto"/>
            <w:left w:val="none" w:sz="0" w:space="0" w:color="auto"/>
            <w:bottom w:val="none" w:sz="0" w:space="0" w:color="auto"/>
            <w:right w:val="none" w:sz="0" w:space="0" w:color="auto"/>
          </w:divBdr>
        </w:div>
        <w:div w:id="708727452">
          <w:marLeft w:val="0"/>
          <w:marRight w:val="0"/>
          <w:marTop w:val="0"/>
          <w:marBottom w:val="0"/>
          <w:divBdr>
            <w:top w:val="none" w:sz="0" w:space="0" w:color="auto"/>
            <w:left w:val="none" w:sz="0" w:space="0" w:color="auto"/>
            <w:bottom w:val="none" w:sz="0" w:space="0" w:color="auto"/>
            <w:right w:val="none" w:sz="0" w:space="0" w:color="auto"/>
          </w:divBdr>
        </w:div>
        <w:div w:id="1249342268">
          <w:marLeft w:val="0"/>
          <w:marRight w:val="0"/>
          <w:marTop w:val="0"/>
          <w:marBottom w:val="0"/>
          <w:divBdr>
            <w:top w:val="none" w:sz="0" w:space="0" w:color="auto"/>
            <w:left w:val="none" w:sz="0" w:space="0" w:color="auto"/>
            <w:bottom w:val="none" w:sz="0" w:space="0" w:color="auto"/>
            <w:right w:val="none" w:sz="0" w:space="0" w:color="auto"/>
          </w:divBdr>
        </w:div>
        <w:div w:id="1702588163">
          <w:marLeft w:val="0"/>
          <w:marRight w:val="0"/>
          <w:marTop w:val="0"/>
          <w:marBottom w:val="0"/>
          <w:divBdr>
            <w:top w:val="none" w:sz="0" w:space="0" w:color="auto"/>
            <w:left w:val="none" w:sz="0" w:space="0" w:color="auto"/>
            <w:bottom w:val="none" w:sz="0" w:space="0" w:color="auto"/>
            <w:right w:val="none" w:sz="0" w:space="0" w:color="auto"/>
          </w:divBdr>
        </w:div>
      </w:divsChild>
    </w:div>
    <w:div w:id="1958442226">
      <w:bodyDiv w:val="1"/>
      <w:marLeft w:val="0"/>
      <w:marRight w:val="0"/>
      <w:marTop w:val="0"/>
      <w:marBottom w:val="0"/>
      <w:divBdr>
        <w:top w:val="none" w:sz="0" w:space="0" w:color="auto"/>
        <w:left w:val="none" w:sz="0" w:space="0" w:color="auto"/>
        <w:bottom w:val="none" w:sz="0" w:space="0" w:color="auto"/>
        <w:right w:val="none" w:sz="0" w:space="0" w:color="auto"/>
      </w:divBdr>
    </w:div>
    <w:div w:id="1959219609">
      <w:bodyDiv w:val="1"/>
      <w:marLeft w:val="0"/>
      <w:marRight w:val="0"/>
      <w:marTop w:val="0"/>
      <w:marBottom w:val="0"/>
      <w:divBdr>
        <w:top w:val="none" w:sz="0" w:space="0" w:color="auto"/>
        <w:left w:val="none" w:sz="0" w:space="0" w:color="auto"/>
        <w:bottom w:val="none" w:sz="0" w:space="0" w:color="auto"/>
        <w:right w:val="none" w:sz="0" w:space="0" w:color="auto"/>
      </w:divBdr>
    </w:div>
    <w:div w:id="1960380682">
      <w:bodyDiv w:val="1"/>
      <w:marLeft w:val="0"/>
      <w:marRight w:val="0"/>
      <w:marTop w:val="0"/>
      <w:marBottom w:val="0"/>
      <w:divBdr>
        <w:top w:val="none" w:sz="0" w:space="0" w:color="auto"/>
        <w:left w:val="none" w:sz="0" w:space="0" w:color="auto"/>
        <w:bottom w:val="none" w:sz="0" w:space="0" w:color="auto"/>
        <w:right w:val="none" w:sz="0" w:space="0" w:color="auto"/>
      </w:divBdr>
    </w:div>
    <w:div w:id="1964075391">
      <w:bodyDiv w:val="1"/>
      <w:marLeft w:val="0"/>
      <w:marRight w:val="0"/>
      <w:marTop w:val="0"/>
      <w:marBottom w:val="0"/>
      <w:divBdr>
        <w:top w:val="none" w:sz="0" w:space="0" w:color="auto"/>
        <w:left w:val="none" w:sz="0" w:space="0" w:color="auto"/>
        <w:bottom w:val="none" w:sz="0" w:space="0" w:color="auto"/>
        <w:right w:val="none" w:sz="0" w:space="0" w:color="auto"/>
      </w:divBdr>
    </w:div>
    <w:div w:id="1964342464">
      <w:bodyDiv w:val="1"/>
      <w:marLeft w:val="0"/>
      <w:marRight w:val="0"/>
      <w:marTop w:val="0"/>
      <w:marBottom w:val="0"/>
      <w:divBdr>
        <w:top w:val="none" w:sz="0" w:space="0" w:color="auto"/>
        <w:left w:val="none" w:sz="0" w:space="0" w:color="auto"/>
        <w:bottom w:val="none" w:sz="0" w:space="0" w:color="auto"/>
        <w:right w:val="none" w:sz="0" w:space="0" w:color="auto"/>
      </w:divBdr>
    </w:div>
    <w:div w:id="1969387768">
      <w:bodyDiv w:val="1"/>
      <w:marLeft w:val="0"/>
      <w:marRight w:val="0"/>
      <w:marTop w:val="0"/>
      <w:marBottom w:val="0"/>
      <w:divBdr>
        <w:top w:val="none" w:sz="0" w:space="0" w:color="auto"/>
        <w:left w:val="none" w:sz="0" w:space="0" w:color="auto"/>
        <w:bottom w:val="none" w:sz="0" w:space="0" w:color="auto"/>
        <w:right w:val="none" w:sz="0" w:space="0" w:color="auto"/>
      </w:divBdr>
    </w:div>
    <w:div w:id="1970083081">
      <w:bodyDiv w:val="1"/>
      <w:marLeft w:val="0"/>
      <w:marRight w:val="0"/>
      <w:marTop w:val="0"/>
      <w:marBottom w:val="0"/>
      <w:divBdr>
        <w:top w:val="none" w:sz="0" w:space="0" w:color="auto"/>
        <w:left w:val="none" w:sz="0" w:space="0" w:color="auto"/>
        <w:bottom w:val="none" w:sz="0" w:space="0" w:color="auto"/>
        <w:right w:val="none" w:sz="0" w:space="0" w:color="auto"/>
      </w:divBdr>
    </w:div>
    <w:div w:id="1971589949">
      <w:bodyDiv w:val="1"/>
      <w:marLeft w:val="0"/>
      <w:marRight w:val="0"/>
      <w:marTop w:val="0"/>
      <w:marBottom w:val="0"/>
      <w:divBdr>
        <w:top w:val="none" w:sz="0" w:space="0" w:color="auto"/>
        <w:left w:val="none" w:sz="0" w:space="0" w:color="auto"/>
        <w:bottom w:val="none" w:sz="0" w:space="0" w:color="auto"/>
        <w:right w:val="none" w:sz="0" w:space="0" w:color="auto"/>
      </w:divBdr>
    </w:div>
    <w:div w:id="1972049497">
      <w:bodyDiv w:val="1"/>
      <w:marLeft w:val="0"/>
      <w:marRight w:val="0"/>
      <w:marTop w:val="0"/>
      <w:marBottom w:val="0"/>
      <w:divBdr>
        <w:top w:val="none" w:sz="0" w:space="0" w:color="auto"/>
        <w:left w:val="none" w:sz="0" w:space="0" w:color="auto"/>
        <w:bottom w:val="none" w:sz="0" w:space="0" w:color="auto"/>
        <w:right w:val="none" w:sz="0" w:space="0" w:color="auto"/>
      </w:divBdr>
    </w:div>
    <w:div w:id="1974480942">
      <w:bodyDiv w:val="1"/>
      <w:marLeft w:val="0"/>
      <w:marRight w:val="0"/>
      <w:marTop w:val="0"/>
      <w:marBottom w:val="0"/>
      <w:divBdr>
        <w:top w:val="none" w:sz="0" w:space="0" w:color="auto"/>
        <w:left w:val="none" w:sz="0" w:space="0" w:color="auto"/>
        <w:bottom w:val="none" w:sz="0" w:space="0" w:color="auto"/>
        <w:right w:val="none" w:sz="0" w:space="0" w:color="auto"/>
      </w:divBdr>
    </w:div>
    <w:div w:id="1985232328">
      <w:bodyDiv w:val="1"/>
      <w:marLeft w:val="0"/>
      <w:marRight w:val="0"/>
      <w:marTop w:val="0"/>
      <w:marBottom w:val="0"/>
      <w:divBdr>
        <w:top w:val="none" w:sz="0" w:space="0" w:color="auto"/>
        <w:left w:val="none" w:sz="0" w:space="0" w:color="auto"/>
        <w:bottom w:val="none" w:sz="0" w:space="0" w:color="auto"/>
        <w:right w:val="none" w:sz="0" w:space="0" w:color="auto"/>
      </w:divBdr>
    </w:div>
    <w:div w:id="1994485235">
      <w:bodyDiv w:val="1"/>
      <w:marLeft w:val="0"/>
      <w:marRight w:val="0"/>
      <w:marTop w:val="0"/>
      <w:marBottom w:val="0"/>
      <w:divBdr>
        <w:top w:val="none" w:sz="0" w:space="0" w:color="auto"/>
        <w:left w:val="none" w:sz="0" w:space="0" w:color="auto"/>
        <w:bottom w:val="none" w:sz="0" w:space="0" w:color="auto"/>
        <w:right w:val="none" w:sz="0" w:space="0" w:color="auto"/>
      </w:divBdr>
    </w:div>
    <w:div w:id="1998456622">
      <w:bodyDiv w:val="1"/>
      <w:marLeft w:val="0"/>
      <w:marRight w:val="0"/>
      <w:marTop w:val="0"/>
      <w:marBottom w:val="0"/>
      <w:divBdr>
        <w:top w:val="none" w:sz="0" w:space="0" w:color="auto"/>
        <w:left w:val="none" w:sz="0" w:space="0" w:color="auto"/>
        <w:bottom w:val="none" w:sz="0" w:space="0" w:color="auto"/>
        <w:right w:val="none" w:sz="0" w:space="0" w:color="auto"/>
      </w:divBdr>
    </w:div>
    <w:div w:id="2001275917">
      <w:bodyDiv w:val="1"/>
      <w:marLeft w:val="0"/>
      <w:marRight w:val="0"/>
      <w:marTop w:val="0"/>
      <w:marBottom w:val="0"/>
      <w:divBdr>
        <w:top w:val="none" w:sz="0" w:space="0" w:color="auto"/>
        <w:left w:val="none" w:sz="0" w:space="0" w:color="auto"/>
        <w:bottom w:val="none" w:sz="0" w:space="0" w:color="auto"/>
        <w:right w:val="none" w:sz="0" w:space="0" w:color="auto"/>
      </w:divBdr>
    </w:div>
    <w:div w:id="2003459815">
      <w:bodyDiv w:val="1"/>
      <w:marLeft w:val="0"/>
      <w:marRight w:val="0"/>
      <w:marTop w:val="0"/>
      <w:marBottom w:val="0"/>
      <w:divBdr>
        <w:top w:val="none" w:sz="0" w:space="0" w:color="auto"/>
        <w:left w:val="none" w:sz="0" w:space="0" w:color="auto"/>
        <w:bottom w:val="none" w:sz="0" w:space="0" w:color="auto"/>
        <w:right w:val="none" w:sz="0" w:space="0" w:color="auto"/>
      </w:divBdr>
    </w:div>
    <w:div w:id="2005232672">
      <w:bodyDiv w:val="1"/>
      <w:marLeft w:val="0"/>
      <w:marRight w:val="0"/>
      <w:marTop w:val="0"/>
      <w:marBottom w:val="0"/>
      <w:divBdr>
        <w:top w:val="none" w:sz="0" w:space="0" w:color="auto"/>
        <w:left w:val="none" w:sz="0" w:space="0" w:color="auto"/>
        <w:bottom w:val="none" w:sz="0" w:space="0" w:color="auto"/>
        <w:right w:val="none" w:sz="0" w:space="0" w:color="auto"/>
      </w:divBdr>
    </w:div>
    <w:div w:id="2007390998">
      <w:bodyDiv w:val="1"/>
      <w:marLeft w:val="0"/>
      <w:marRight w:val="0"/>
      <w:marTop w:val="0"/>
      <w:marBottom w:val="0"/>
      <w:divBdr>
        <w:top w:val="none" w:sz="0" w:space="0" w:color="auto"/>
        <w:left w:val="none" w:sz="0" w:space="0" w:color="auto"/>
        <w:bottom w:val="none" w:sz="0" w:space="0" w:color="auto"/>
        <w:right w:val="none" w:sz="0" w:space="0" w:color="auto"/>
      </w:divBdr>
    </w:div>
    <w:div w:id="2013557267">
      <w:bodyDiv w:val="1"/>
      <w:marLeft w:val="0"/>
      <w:marRight w:val="0"/>
      <w:marTop w:val="0"/>
      <w:marBottom w:val="0"/>
      <w:divBdr>
        <w:top w:val="none" w:sz="0" w:space="0" w:color="auto"/>
        <w:left w:val="none" w:sz="0" w:space="0" w:color="auto"/>
        <w:bottom w:val="none" w:sz="0" w:space="0" w:color="auto"/>
        <w:right w:val="none" w:sz="0" w:space="0" w:color="auto"/>
      </w:divBdr>
    </w:div>
    <w:div w:id="2014840774">
      <w:bodyDiv w:val="1"/>
      <w:marLeft w:val="0"/>
      <w:marRight w:val="0"/>
      <w:marTop w:val="0"/>
      <w:marBottom w:val="0"/>
      <w:divBdr>
        <w:top w:val="none" w:sz="0" w:space="0" w:color="auto"/>
        <w:left w:val="none" w:sz="0" w:space="0" w:color="auto"/>
        <w:bottom w:val="none" w:sz="0" w:space="0" w:color="auto"/>
        <w:right w:val="none" w:sz="0" w:space="0" w:color="auto"/>
      </w:divBdr>
    </w:div>
    <w:div w:id="2020961014">
      <w:bodyDiv w:val="1"/>
      <w:marLeft w:val="0"/>
      <w:marRight w:val="0"/>
      <w:marTop w:val="0"/>
      <w:marBottom w:val="0"/>
      <w:divBdr>
        <w:top w:val="none" w:sz="0" w:space="0" w:color="auto"/>
        <w:left w:val="none" w:sz="0" w:space="0" w:color="auto"/>
        <w:bottom w:val="none" w:sz="0" w:space="0" w:color="auto"/>
        <w:right w:val="none" w:sz="0" w:space="0" w:color="auto"/>
      </w:divBdr>
    </w:div>
    <w:div w:id="2027751304">
      <w:bodyDiv w:val="1"/>
      <w:marLeft w:val="0"/>
      <w:marRight w:val="0"/>
      <w:marTop w:val="0"/>
      <w:marBottom w:val="0"/>
      <w:divBdr>
        <w:top w:val="none" w:sz="0" w:space="0" w:color="auto"/>
        <w:left w:val="none" w:sz="0" w:space="0" w:color="auto"/>
        <w:bottom w:val="none" w:sz="0" w:space="0" w:color="auto"/>
        <w:right w:val="none" w:sz="0" w:space="0" w:color="auto"/>
      </w:divBdr>
    </w:div>
    <w:div w:id="2034962507">
      <w:bodyDiv w:val="1"/>
      <w:marLeft w:val="0"/>
      <w:marRight w:val="0"/>
      <w:marTop w:val="0"/>
      <w:marBottom w:val="0"/>
      <w:divBdr>
        <w:top w:val="none" w:sz="0" w:space="0" w:color="auto"/>
        <w:left w:val="none" w:sz="0" w:space="0" w:color="auto"/>
        <w:bottom w:val="none" w:sz="0" w:space="0" w:color="auto"/>
        <w:right w:val="none" w:sz="0" w:space="0" w:color="auto"/>
      </w:divBdr>
    </w:div>
    <w:div w:id="2041079609">
      <w:bodyDiv w:val="1"/>
      <w:marLeft w:val="0"/>
      <w:marRight w:val="0"/>
      <w:marTop w:val="0"/>
      <w:marBottom w:val="0"/>
      <w:divBdr>
        <w:top w:val="none" w:sz="0" w:space="0" w:color="auto"/>
        <w:left w:val="none" w:sz="0" w:space="0" w:color="auto"/>
        <w:bottom w:val="none" w:sz="0" w:space="0" w:color="auto"/>
        <w:right w:val="none" w:sz="0" w:space="0" w:color="auto"/>
      </w:divBdr>
    </w:div>
    <w:div w:id="2041516267">
      <w:bodyDiv w:val="1"/>
      <w:marLeft w:val="0"/>
      <w:marRight w:val="0"/>
      <w:marTop w:val="0"/>
      <w:marBottom w:val="0"/>
      <w:divBdr>
        <w:top w:val="none" w:sz="0" w:space="0" w:color="auto"/>
        <w:left w:val="none" w:sz="0" w:space="0" w:color="auto"/>
        <w:bottom w:val="none" w:sz="0" w:space="0" w:color="auto"/>
        <w:right w:val="none" w:sz="0" w:space="0" w:color="auto"/>
      </w:divBdr>
    </w:div>
    <w:div w:id="2045670079">
      <w:bodyDiv w:val="1"/>
      <w:marLeft w:val="0"/>
      <w:marRight w:val="0"/>
      <w:marTop w:val="0"/>
      <w:marBottom w:val="0"/>
      <w:divBdr>
        <w:top w:val="none" w:sz="0" w:space="0" w:color="auto"/>
        <w:left w:val="none" w:sz="0" w:space="0" w:color="auto"/>
        <w:bottom w:val="none" w:sz="0" w:space="0" w:color="auto"/>
        <w:right w:val="none" w:sz="0" w:space="0" w:color="auto"/>
      </w:divBdr>
    </w:div>
    <w:div w:id="2046786925">
      <w:bodyDiv w:val="1"/>
      <w:marLeft w:val="0"/>
      <w:marRight w:val="0"/>
      <w:marTop w:val="0"/>
      <w:marBottom w:val="0"/>
      <w:divBdr>
        <w:top w:val="none" w:sz="0" w:space="0" w:color="auto"/>
        <w:left w:val="none" w:sz="0" w:space="0" w:color="auto"/>
        <w:bottom w:val="none" w:sz="0" w:space="0" w:color="auto"/>
        <w:right w:val="none" w:sz="0" w:space="0" w:color="auto"/>
      </w:divBdr>
    </w:div>
    <w:div w:id="2064938283">
      <w:bodyDiv w:val="1"/>
      <w:marLeft w:val="0"/>
      <w:marRight w:val="0"/>
      <w:marTop w:val="0"/>
      <w:marBottom w:val="0"/>
      <w:divBdr>
        <w:top w:val="none" w:sz="0" w:space="0" w:color="auto"/>
        <w:left w:val="none" w:sz="0" w:space="0" w:color="auto"/>
        <w:bottom w:val="none" w:sz="0" w:space="0" w:color="auto"/>
        <w:right w:val="none" w:sz="0" w:space="0" w:color="auto"/>
      </w:divBdr>
    </w:div>
    <w:div w:id="2065056791">
      <w:bodyDiv w:val="1"/>
      <w:marLeft w:val="0"/>
      <w:marRight w:val="0"/>
      <w:marTop w:val="0"/>
      <w:marBottom w:val="0"/>
      <w:divBdr>
        <w:top w:val="none" w:sz="0" w:space="0" w:color="auto"/>
        <w:left w:val="none" w:sz="0" w:space="0" w:color="auto"/>
        <w:bottom w:val="none" w:sz="0" w:space="0" w:color="auto"/>
        <w:right w:val="none" w:sz="0" w:space="0" w:color="auto"/>
      </w:divBdr>
    </w:div>
    <w:div w:id="2066636656">
      <w:bodyDiv w:val="1"/>
      <w:marLeft w:val="0"/>
      <w:marRight w:val="0"/>
      <w:marTop w:val="0"/>
      <w:marBottom w:val="0"/>
      <w:divBdr>
        <w:top w:val="none" w:sz="0" w:space="0" w:color="auto"/>
        <w:left w:val="none" w:sz="0" w:space="0" w:color="auto"/>
        <w:bottom w:val="none" w:sz="0" w:space="0" w:color="auto"/>
        <w:right w:val="none" w:sz="0" w:space="0" w:color="auto"/>
      </w:divBdr>
    </w:div>
    <w:div w:id="2071070144">
      <w:bodyDiv w:val="1"/>
      <w:marLeft w:val="0"/>
      <w:marRight w:val="0"/>
      <w:marTop w:val="0"/>
      <w:marBottom w:val="0"/>
      <w:divBdr>
        <w:top w:val="none" w:sz="0" w:space="0" w:color="auto"/>
        <w:left w:val="none" w:sz="0" w:space="0" w:color="auto"/>
        <w:bottom w:val="none" w:sz="0" w:space="0" w:color="auto"/>
        <w:right w:val="none" w:sz="0" w:space="0" w:color="auto"/>
      </w:divBdr>
    </w:div>
    <w:div w:id="2072383995">
      <w:bodyDiv w:val="1"/>
      <w:marLeft w:val="0"/>
      <w:marRight w:val="0"/>
      <w:marTop w:val="0"/>
      <w:marBottom w:val="0"/>
      <w:divBdr>
        <w:top w:val="none" w:sz="0" w:space="0" w:color="auto"/>
        <w:left w:val="none" w:sz="0" w:space="0" w:color="auto"/>
        <w:bottom w:val="none" w:sz="0" w:space="0" w:color="auto"/>
        <w:right w:val="none" w:sz="0" w:space="0" w:color="auto"/>
      </w:divBdr>
    </w:div>
    <w:div w:id="2072656542">
      <w:bodyDiv w:val="1"/>
      <w:marLeft w:val="0"/>
      <w:marRight w:val="0"/>
      <w:marTop w:val="0"/>
      <w:marBottom w:val="0"/>
      <w:divBdr>
        <w:top w:val="none" w:sz="0" w:space="0" w:color="auto"/>
        <w:left w:val="none" w:sz="0" w:space="0" w:color="auto"/>
        <w:bottom w:val="none" w:sz="0" w:space="0" w:color="auto"/>
        <w:right w:val="none" w:sz="0" w:space="0" w:color="auto"/>
      </w:divBdr>
    </w:div>
    <w:div w:id="2074623684">
      <w:bodyDiv w:val="1"/>
      <w:marLeft w:val="0"/>
      <w:marRight w:val="0"/>
      <w:marTop w:val="0"/>
      <w:marBottom w:val="0"/>
      <w:divBdr>
        <w:top w:val="none" w:sz="0" w:space="0" w:color="auto"/>
        <w:left w:val="none" w:sz="0" w:space="0" w:color="auto"/>
        <w:bottom w:val="none" w:sz="0" w:space="0" w:color="auto"/>
        <w:right w:val="none" w:sz="0" w:space="0" w:color="auto"/>
      </w:divBdr>
    </w:div>
    <w:div w:id="2074893159">
      <w:bodyDiv w:val="1"/>
      <w:marLeft w:val="0"/>
      <w:marRight w:val="0"/>
      <w:marTop w:val="0"/>
      <w:marBottom w:val="0"/>
      <w:divBdr>
        <w:top w:val="none" w:sz="0" w:space="0" w:color="auto"/>
        <w:left w:val="none" w:sz="0" w:space="0" w:color="auto"/>
        <w:bottom w:val="none" w:sz="0" w:space="0" w:color="auto"/>
        <w:right w:val="none" w:sz="0" w:space="0" w:color="auto"/>
      </w:divBdr>
    </w:div>
    <w:div w:id="2086997275">
      <w:bodyDiv w:val="1"/>
      <w:marLeft w:val="0"/>
      <w:marRight w:val="0"/>
      <w:marTop w:val="0"/>
      <w:marBottom w:val="0"/>
      <w:divBdr>
        <w:top w:val="none" w:sz="0" w:space="0" w:color="auto"/>
        <w:left w:val="none" w:sz="0" w:space="0" w:color="auto"/>
        <w:bottom w:val="none" w:sz="0" w:space="0" w:color="auto"/>
        <w:right w:val="none" w:sz="0" w:space="0" w:color="auto"/>
      </w:divBdr>
    </w:div>
    <w:div w:id="2096198321">
      <w:bodyDiv w:val="1"/>
      <w:marLeft w:val="0"/>
      <w:marRight w:val="0"/>
      <w:marTop w:val="0"/>
      <w:marBottom w:val="0"/>
      <w:divBdr>
        <w:top w:val="none" w:sz="0" w:space="0" w:color="auto"/>
        <w:left w:val="none" w:sz="0" w:space="0" w:color="auto"/>
        <w:bottom w:val="none" w:sz="0" w:space="0" w:color="auto"/>
        <w:right w:val="none" w:sz="0" w:space="0" w:color="auto"/>
      </w:divBdr>
    </w:div>
    <w:div w:id="2097365268">
      <w:bodyDiv w:val="1"/>
      <w:marLeft w:val="0"/>
      <w:marRight w:val="0"/>
      <w:marTop w:val="0"/>
      <w:marBottom w:val="0"/>
      <w:divBdr>
        <w:top w:val="none" w:sz="0" w:space="0" w:color="auto"/>
        <w:left w:val="none" w:sz="0" w:space="0" w:color="auto"/>
        <w:bottom w:val="none" w:sz="0" w:space="0" w:color="auto"/>
        <w:right w:val="none" w:sz="0" w:space="0" w:color="auto"/>
      </w:divBdr>
    </w:div>
    <w:div w:id="2101412298">
      <w:bodyDiv w:val="1"/>
      <w:marLeft w:val="0"/>
      <w:marRight w:val="0"/>
      <w:marTop w:val="0"/>
      <w:marBottom w:val="0"/>
      <w:divBdr>
        <w:top w:val="none" w:sz="0" w:space="0" w:color="auto"/>
        <w:left w:val="none" w:sz="0" w:space="0" w:color="auto"/>
        <w:bottom w:val="none" w:sz="0" w:space="0" w:color="auto"/>
        <w:right w:val="none" w:sz="0" w:space="0" w:color="auto"/>
      </w:divBdr>
    </w:div>
    <w:div w:id="2107840303">
      <w:bodyDiv w:val="1"/>
      <w:marLeft w:val="0"/>
      <w:marRight w:val="0"/>
      <w:marTop w:val="0"/>
      <w:marBottom w:val="0"/>
      <w:divBdr>
        <w:top w:val="none" w:sz="0" w:space="0" w:color="auto"/>
        <w:left w:val="none" w:sz="0" w:space="0" w:color="auto"/>
        <w:bottom w:val="none" w:sz="0" w:space="0" w:color="auto"/>
        <w:right w:val="none" w:sz="0" w:space="0" w:color="auto"/>
      </w:divBdr>
    </w:div>
    <w:div w:id="2108382104">
      <w:bodyDiv w:val="1"/>
      <w:marLeft w:val="0"/>
      <w:marRight w:val="0"/>
      <w:marTop w:val="0"/>
      <w:marBottom w:val="0"/>
      <w:divBdr>
        <w:top w:val="none" w:sz="0" w:space="0" w:color="auto"/>
        <w:left w:val="none" w:sz="0" w:space="0" w:color="auto"/>
        <w:bottom w:val="none" w:sz="0" w:space="0" w:color="auto"/>
        <w:right w:val="none" w:sz="0" w:space="0" w:color="auto"/>
      </w:divBdr>
    </w:div>
    <w:div w:id="2109884037">
      <w:bodyDiv w:val="1"/>
      <w:marLeft w:val="0"/>
      <w:marRight w:val="0"/>
      <w:marTop w:val="0"/>
      <w:marBottom w:val="0"/>
      <w:divBdr>
        <w:top w:val="none" w:sz="0" w:space="0" w:color="auto"/>
        <w:left w:val="none" w:sz="0" w:space="0" w:color="auto"/>
        <w:bottom w:val="none" w:sz="0" w:space="0" w:color="auto"/>
        <w:right w:val="none" w:sz="0" w:space="0" w:color="auto"/>
      </w:divBdr>
    </w:div>
    <w:div w:id="2117016143">
      <w:bodyDiv w:val="1"/>
      <w:marLeft w:val="0"/>
      <w:marRight w:val="0"/>
      <w:marTop w:val="0"/>
      <w:marBottom w:val="0"/>
      <w:divBdr>
        <w:top w:val="none" w:sz="0" w:space="0" w:color="auto"/>
        <w:left w:val="none" w:sz="0" w:space="0" w:color="auto"/>
        <w:bottom w:val="none" w:sz="0" w:space="0" w:color="auto"/>
        <w:right w:val="none" w:sz="0" w:space="0" w:color="auto"/>
      </w:divBdr>
    </w:div>
    <w:div w:id="2121797987">
      <w:bodyDiv w:val="1"/>
      <w:marLeft w:val="0"/>
      <w:marRight w:val="0"/>
      <w:marTop w:val="0"/>
      <w:marBottom w:val="0"/>
      <w:divBdr>
        <w:top w:val="none" w:sz="0" w:space="0" w:color="auto"/>
        <w:left w:val="none" w:sz="0" w:space="0" w:color="auto"/>
        <w:bottom w:val="none" w:sz="0" w:space="0" w:color="auto"/>
        <w:right w:val="none" w:sz="0" w:space="0" w:color="auto"/>
      </w:divBdr>
    </w:div>
    <w:div w:id="2121800736">
      <w:bodyDiv w:val="1"/>
      <w:marLeft w:val="0"/>
      <w:marRight w:val="0"/>
      <w:marTop w:val="0"/>
      <w:marBottom w:val="0"/>
      <w:divBdr>
        <w:top w:val="none" w:sz="0" w:space="0" w:color="auto"/>
        <w:left w:val="none" w:sz="0" w:space="0" w:color="auto"/>
        <w:bottom w:val="none" w:sz="0" w:space="0" w:color="auto"/>
        <w:right w:val="none" w:sz="0" w:space="0" w:color="auto"/>
      </w:divBdr>
    </w:div>
    <w:div w:id="2124225343">
      <w:bodyDiv w:val="1"/>
      <w:marLeft w:val="0"/>
      <w:marRight w:val="0"/>
      <w:marTop w:val="0"/>
      <w:marBottom w:val="0"/>
      <w:divBdr>
        <w:top w:val="none" w:sz="0" w:space="0" w:color="auto"/>
        <w:left w:val="none" w:sz="0" w:space="0" w:color="auto"/>
        <w:bottom w:val="none" w:sz="0" w:space="0" w:color="auto"/>
        <w:right w:val="none" w:sz="0" w:space="0" w:color="auto"/>
      </w:divBdr>
    </w:div>
    <w:div w:id="2141216729">
      <w:bodyDiv w:val="1"/>
      <w:marLeft w:val="0"/>
      <w:marRight w:val="0"/>
      <w:marTop w:val="0"/>
      <w:marBottom w:val="0"/>
      <w:divBdr>
        <w:top w:val="none" w:sz="0" w:space="0" w:color="auto"/>
        <w:left w:val="none" w:sz="0" w:space="0" w:color="auto"/>
        <w:bottom w:val="none" w:sz="0" w:space="0" w:color="auto"/>
        <w:right w:val="none" w:sz="0" w:space="0" w:color="auto"/>
      </w:divBdr>
    </w:div>
    <w:div w:id="21435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8</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Klyshkan</dc:creator>
  <cp:lastModifiedBy>Тажигулов Данат Сергалеевич</cp:lastModifiedBy>
  <cp:revision>28</cp:revision>
  <dcterms:created xsi:type="dcterms:W3CDTF">2023-04-04T04:05:00Z</dcterms:created>
  <dcterms:modified xsi:type="dcterms:W3CDTF">2023-05-24T03:40:00Z</dcterms:modified>
</cp:coreProperties>
</file>